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4BACE" w14:textId="43F4F6AD" w:rsidR="00A143B6" w:rsidRPr="009B3FB6" w:rsidRDefault="005B729D" w:rsidP="00B30CDE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143B6" w:rsidRPr="009B3FB6">
        <w:rPr>
          <w:rFonts w:asciiTheme="minorHAnsi" w:hAnsiTheme="minorHAnsi" w:cstheme="minorHAnsi"/>
          <w:b/>
          <w:bCs/>
          <w:sz w:val="20"/>
          <w:szCs w:val="20"/>
        </w:rPr>
        <w:t>Informacja prasowa</w:t>
      </w:r>
    </w:p>
    <w:p w14:paraId="09AF3673" w14:textId="15BBECDB" w:rsidR="00A143B6" w:rsidRPr="009B3FB6" w:rsidRDefault="00A143B6" w:rsidP="00B30CDE">
      <w:pPr>
        <w:spacing w:before="100" w:beforeAutospacing="1" w:after="100" w:afterAutospacing="1"/>
        <w:contextualSpacing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9B3FB6">
        <w:rPr>
          <w:rFonts w:asciiTheme="minorHAnsi" w:hAnsiTheme="minorHAnsi" w:cstheme="minorHAnsi"/>
          <w:b/>
          <w:bCs/>
          <w:sz w:val="20"/>
          <w:szCs w:val="20"/>
        </w:rPr>
        <w:t xml:space="preserve">Chorzów, </w:t>
      </w:r>
      <w:r w:rsidR="00BE2A15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753322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9B3FB6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BE2A15">
        <w:rPr>
          <w:rFonts w:asciiTheme="minorHAnsi" w:hAnsiTheme="minorHAnsi" w:cstheme="minorHAnsi"/>
          <w:b/>
          <w:bCs/>
          <w:sz w:val="20"/>
          <w:szCs w:val="20"/>
        </w:rPr>
        <w:t>01</w:t>
      </w:r>
      <w:r w:rsidRPr="009B3FB6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BE2A15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9B3FB6"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</w:p>
    <w:p w14:paraId="21C88371" w14:textId="77777777" w:rsidR="00A143B6" w:rsidRPr="009B3FB6" w:rsidRDefault="00A143B6" w:rsidP="00B30CDE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A901B94" w14:textId="1F34DD8A" w:rsidR="007F1FD3" w:rsidRDefault="001E3291" w:rsidP="007F1FD3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Jakość i bezpieczeństwo. Jak stworzyć innowacyjny produkt?</w:t>
      </w:r>
    </w:p>
    <w:p w14:paraId="6443E4AD" w14:textId="77777777" w:rsidR="00DA70FF" w:rsidRDefault="00DA70FF" w:rsidP="007F1FD3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619EF55" w14:textId="3B5D7C4F" w:rsidR="00537C39" w:rsidRDefault="00DA70FF" w:rsidP="00DA70FF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A70FF">
        <w:rPr>
          <w:rFonts w:asciiTheme="minorHAnsi" w:hAnsiTheme="minorHAnsi" w:cstheme="minorHAnsi"/>
          <w:b/>
          <w:bCs/>
          <w:sz w:val="24"/>
          <w:szCs w:val="24"/>
        </w:rPr>
        <w:t>Rynek suplementów diety jest najszybciej rozwijającym się segmentem farmaceutyczn</w:t>
      </w:r>
      <w:r w:rsidR="009C4F06">
        <w:rPr>
          <w:rFonts w:asciiTheme="minorHAnsi" w:hAnsiTheme="minorHAnsi" w:cstheme="minorHAnsi"/>
          <w:b/>
          <w:bCs/>
          <w:sz w:val="24"/>
          <w:szCs w:val="24"/>
        </w:rPr>
        <w:t>ym i biotechnologicznym</w:t>
      </w:r>
      <w:r w:rsidRPr="00DA70FF">
        <w:rPr>
          <w:rFonts w:asciiTheme="minorHAnsi" w:hAnsiTheme="minorHAnsi" w:cstheme="minorHAnsi"/>
          <w:b/>
          <w:bCs/>
          <w:sz w:val="24"/>
          <w:szCs w:val="24"/>
        </w:rPr>
        <w:t>. Zgodnie z badaniem firmy PMR, w 2018 roku wartość tego sektora w Polsce wynosiła 5,4 mld zł. Do końca 2023 roku prognozowany jest średnioroczny wzrost jego wartości na poziomie 3</w:t>
      </w:r>
      <w:r w:rsidR="009C4F06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Pr="00DA70FF">
        <w:rPr>
          <w:rFonts w:asciiTheme="minorHAnsi" w:hAnsiTheme="minorHAnsi" w:cstheme="minorHAnsi"/>
          <w:b/>
          <w:bCs/>
          <w:sz w:val="24"/>
          <w:szCs w:val="24"/>
        </w:rPr>
        <w:t xml:space="preserve">5%. </w:t>
      </w:r>
    </w:p>
    <w:p w14:paraId="0C433AAA" w14:textId="77777777" w:rsidR="00537C39" w:rsidRDefault="00537C39" w:rsidP="00DA70FF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C51444E" w14:textId="2F933F22" w:rsidR="00537C39" w:rsidRDefault="00DA70FF" w:rsidP="00537C39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37C39">
        <w:rPr>
          <w:rFonts w:asciiTheme="minorHAnsi" w:hAnsiTheme="minorHAnsi" w:cstheme="minorHAnsi"/>
          <w:sz w:val="24"/>
          <w:szCs w:val="24"/>
        </w:rPr>
        <w:t>Unia Europejska zwraca szczególną uwagę na działalność</w:t>
      </w:r>
      <w:r w:rsidR="009214B7">
        <w:rPr>
          <w:rFonts w:asciiTheme="minorHAnsi" w:hAnsiTheme="minorHAnsi" w:cstheme="minorHAnsi"/>
          <w:sz w:val="24"/>
          <w:szCs w:val="24"/>
        </w:rPr>
        <w:t xml:space="preserve"> tych</w:t>
      </w:r>
      <w:r w:rsidRPr="00537C39">
        <w:rPr>
          <w:rFonts w:asciiTheme="minorHAnsi" w:hAnsiTheme="minorHAnsi" w:cstheme="minorHAnsi"/>
          <w:sz w:val="24"/>
          <w:szCs w:val="24"/>
        </w:rPr>
        <w:t xml:space="preserve"> przedsiębiorstw, która przekłada się na wyniki gospoda</w:t>
      </w:r>
      <w:r w:rsidR="008D4607">
        <w:rPr>
          <w:rFonts w:asciiTheme="minorHAnsi" w:hAnsiTheme="minorHAnsi" w:cstheme="minorHAnsi"/>
          <w:sz w:val="24"/>
          <w:szCs w:val="24"/>
        </w:rPr>
        <w:t>rcze</w:t>
      </w:r>
      <w:r w:rsidR="00954470">
        <w:rPr>
          <w:rFonts w:asciiTheme="minorHAnsi" w:hAnsiTheme="minorHAnsi" w:cstheme="minorHAnsi"/>
          <w:sz w:val="24"/>
          <w:szCs w:val="24"/>
        </w:rPr>
        <w:t xml:space="preserve"> </w:t>
      </w:r>
      <w:r w:rsidRPr="00537C39">
        <w:rPr>
          <w:rFonts w:asciiTheme="minorHAnsi" w:hAnsiTheme="minorHAnsi" w:cstheme="minorHAnsi"/>
          <w:sz w:val="24"/>
          <w:szCs w:val="24"/>
        </w:rPr>
        <w:t xml:space="preserve">państw członkowskich. </w:t>
      </w:r>
      <w:r w:rsidR="00121CA6">
        <w:rPr>
          <w:rFonts w:asciiTheme="minorHAnsi" w:hAnsiTheme="minorHAnsi" w:cstheme="minorHAnsi"/>
          <w:sz w:val="24"/>
          <w:szCs w:val="24"/>
        </w:rPr>
        <w:t>W branży biotechnologicznej i</w:t>
      </w:r>
      <w:r w:rsidRPr="00537C39">
        <w:rPr>
          <w:rFonts w:asciiTheme="minorHAnsi" w:hAnsiTheme="minorHAnsi" w:cstheme="minorHAnsi"/>
          <w:sz w:val="24"/>
          <w:szCs w:val="24"/>
        </w:rPr>
        <w:t>nnowacyjność jest</w:t>
      </w:r>
      <w:r w:rsidR="004D75DC">
        <w:rPr>
          <w:rFonts w:asciiTheme="minorHAnsi" w:hAnsiTheme="minorHAnsi" w:cstheme="minorHAnsi"/>
          <w:sz w:val="24"/>
          <w:szCs w:val="24"/>
        </w:rPr>
        <w:t xml:space="preserve"> </w:t>
      </w:r>
      <w:r w:rsidR="00121CA6">
        <w:rPr>
          <w:rFonts w:asciiTheme="minorHAnsi" w:hAnsiTheme="minorHAnsi" w:cstheme="minorHAnsi"/>
          <w:sz w:val="24"/>
          <w:szCs w:val="24"/>
        </w:rPr>
        <w:t>kluczowym</w:t>
      </w:r>
      <w:r w:rsidR="00AC75C9" w:rsidRPr="00537C39">
        <w:rPr>
          <w:rFonts w:asciiTheme="minorHAnsi" w:hAnsiTheme="minorHAnsi" w:cstheme="minorHAnsi"/>
          <w:sz w:val="24"/>
          <w:szCs w:val="24"/>
        </w:rPr>
        <w:t xml:space="preserve"> </w:t>
      </w:r>
      <w:r w:rsidRPr="00537C39">
        <w:rPr>
          <w:rFonts w:asciiTheme="minorHAnsi" w:hAnsiTheme="minorHAnsi" w:cstheme="minorHAnsi"/>
          <w:sz w:val="24"/>
          <w:szCs w:val="24"/>
        </w:rPr>
        <w:t>warunkiem</w:t>
      </w:r>
      <w:r w:rsidR="00954470">
        <w:rPr>
          <w:rFonts w:asciiTheme="minorHAnsi" w:hAnsiTheme="minorHAnsi" w:cstheme="minorHAnsi"/>
          <w:sz w:val="24"/>
          <w:szCs w:val="24"/>
        </w:rPr>
        <w:t xml:space="preserve"> </w:t>
      </w:r>
      <w:r w:rsidRPr="00537C39">
        <w:rPr>
          <w:rFonts w:asciiTheme="minorHAnsi" w:hAnsiTheme="minorHAnsi" w:cstheme="minorHAnsi"/>
          <w:sz w:val="24"/>
          <w:szCs w:val="24"/>
        </w:rPr>
        <w:t>powodzenia</w:t>
      </w:r>
      <w:r w:rsidR="00D6194A">
        <w:rPr>
          <w:rFonts w:asciiTheme="minorHAnsi" w:hAnsiTheme="minorHAnsi" w:cstheme="minorHAnsi"/>
          <w:sz w:val="24"/>
          <w:szCs w:val="24"/>
        </w:rPr>
        <w:t xml:space="preserve"> dla</w:t>
      </w:r>
      <w:r w:rsidRPr="00537C39">
        <w:rPr>
          <w:rFonts w:asciiTheme="minorHAnsi" w:hAnsiTheme="minorHAnsi" w:cstheme="minorHAnsi"/>
          <w:sz w:val="24"/>
          <w:szCs w:val="24"/>
        </w:rPr>
        <w:t xml:space="preserve"> </w:t>
      </w:r>
      <w:r w:rsidR="00D6194A">
        <w:rPr>
          <w:rFonts w:asciiTheme="minorHAnsi" w:hAnsiTheme="minorHAnsi" w:cstheme="minorHAnsi"/>
          <w:sz w:val="24"/>
          <w:szCs w:val="24"/>
        </w:rPr>
        <w:t>firm, które</w:t>
      </w:r>
      <w:r w:rsidR="001328DF">
        <w:rPr>
          <w:rFonts w:asciiTheme="minorHAnsi" w:hAnsiTheme="minorHAnsi" w:cstheme="minorHAnsi"/>
          <w:sz w:val="24"/>
          <w:szCs w:val="24"/>
        </w:rPr>
        <w:t xml:space="preserve"> </w:t>
      </w:r>
      <w:r w:rsidRPr="00537C39">
        <w:rPr>
          <w:rFonts w:asciiTheme="minorHAnsi" w:hAnsiTheme="minorHAnsi" w:cstheme="minorHAnsi"/>
          <w:sz w:val="24"/>
          <w:szCs w:val="24"/>
        </w:rPr>
        <w:t>chc</w:t>
      </w:r>
      <w:r w:rsidR="00D6194A">
        <w:rPr>
          <w:rFonts w:asciiTheme="minorHAnsi" w:hAnsiTheme="minorHAnsi" w:cstheme="minorHAnsi"/>
          <w:sz w:val="24"/>
          <w:szCs w:val="24"/>
        </w:rPr>
        <w:t>ą</w:t>
      </w:r>
      <w:r w:rsidRPr="00537C39">
        <w:rPr>
          <w:rFonts w:asciiTheme="minorHAnsi" w:hAnsiTheme="minorHAnsi" w:cstheme="minorHAnsi"/>
          <w:sz w:val="24"/>
          <w:szCs w:val="24"/>
        </w:rPr>
        <w:t xml:space="preserve"> odnosić sukcesy bez względu na skalę</w:t>
      </w:r>
      <w:r w:rsidR="001328DF">
        <w:rPr>
          <w:rFonts w:asciiTheme="minorHAnsi" w:hAnsiTheme="minorHAnsi" w:cstheme="minorHAnsi"/>
          <w:sz w:val="24"/>
          <w:szCs w:val="24"/>
        </w:rPr>
        <w:t>,</w:t>
      </w:r>
      <w:r w:rsidRPr="00537C39">
        <w:rPr>
          <w:rFonts w:asciiTheme="minorHAnsi" w:hAnsiTheme="minorHAnsi" w:cstheme="minorHAnsi"/>
          <w:sz w:val="24"/>
          <w:szCs w:val="24"/>
        </w:rPr>
        <w:t xml:space="preserve"> formę prawną czy doświadczenie.</w:t>
      </w:r>
      <w:r w:rsidR="009C4F06">
        <w:rPr>
          <w:rFonts w:asciiTheme="minorHAnsi" w:hAnsiTheme="minorHAnsi" w:cstheme="minorHAnsi"/>
          <w:sz w:val="24"/>
          <w:szCs w:val="24"/>
        </w:rPr>
        <w:t xml:space="preserve"> </w:t>
      </w:r>
      <w:r w:rsidR="00954470">
        <w:rPr>
          <w:rFonts w:asciiTheme="minorHAnsi" w:hAnsiTheme="minorHAnsi" w:cstheme="minorHAnsi"/>
          <w:sz w:val="24"/>
          <w:szCs w:val="24"/>
        </w:rPr>
        <w:t>Operujące</w:t>
      </w:r>
      <w:r w:rsidR="001328DF">
        <w:rPr>
          <w:rFonts w:asciiTheme="minorHAnsi" w:hAnsiTheme="minorHAnsi" w:cstheme="minorHAnsi"/>
          <w:sz w:val="24"/>
          <w:szCs w:val="24"/>
        </w:rPr>
        <w:t xml:space="preserve"> </w:t>
      </w:r>
      <w:r w:rsidR="00537C39" w:rsidRPr="00537C39">
        <w:rPr>
          <w:rFonts w:asciiTheme="minorHAnsi" w:hAnsiTheme="minorHAnsi" w:cstheme="minorHAnsi"/>
          <w:sz w:val="24"/>
          <w:szCs w:val="24"/>
        </w:rPr>
        <w:t xml:space="preserve">na rynku suplementów diety </w:t>
      </w:r>
      <w:r w:rsidR="007F6F39">
        <w:rPr>
          <w:rFonts w:asciiTheme="minorHAnsi" w:hAnsiTheme="minorHAnsi" w:cstheme="minorHAnsi"/>
          <w:sz w:val="24"/>
          <w:szCs w:val="24"/>
        </w:rPr>
        <w:t xml:space="preserve">marki </w:t>
      </w:r>
      <w:r w:rsidR="00537C39" w:rsidRPr="00537C39">
        <w:rPr>
          <w:rFonts w:asciiTheme="minorHAnsi" w:hAnsiTheme="minorHAnsi" w:cstheme="minorHAnsi"/>
          <w:sz w:val="24"/>
          <w:szCs w:val="24"/>
        </w:rPr>
        <w:t>charakteryzują się wysoką aktywnością w</w:t>
      </w:r>
      <w:r w:rsidR="001328DF">
        <w:rPr>
          <w:rFonts w:asciiTheme="minorHAnsi" w:hAnsiTheme="minorHAnsi" w:cstheme="minorHAnsi"/>
          <w:sz w:val="24"/>
          <w:szCs w:val="24"/>
        </w:rPr>
        <w:t xml:space="preserve"> </w:t>
      </w:r>
      <w:r w:rsidR="00537C39" w:rsidRPr="00537C39">
        <w:rPr>
          <w:rFonts w:asciiTheme="minorHAnsi" w:hAnsiTheme="minorHAnsi" w:cstheme="minorHAnsi"/>
          <w:sz w:val="24"/>
          <w:szCs w:val="24"/>
        </w:rPr>
        <w:t xml:space="preserve">zakresie </w:t>
      </w:r>
      <w:r w:rsidR="00537C39">
        <w:rPr>
          <w:rFonts w:asciiTheme="minorHAnsi" w:hAnsiTheme="minorHAnsi" w:cstheme="minorHAnsi"/>
          <w:sz w:val="24"/>
          <w:szCs w:val="24"/>
        </w:rPr>
        <w:t>implementacji</w:t>
      </w:r>
      <w:r w:rsidR="00537C39" w:rsidRPr="00537C39">
        <w:rPr>
          <w:rFonts w:asciiTheme="minorHAnsi" w:hAnsiTheme="minorHAnsi" w:cstheme="minorHAnsi"/>
          <w:sz w:val="24"/>
          <w:szCs w:val="24"/>
        </w:rPr>
        <w:t xml:space="preserve"> nowych produktów i procesów</w:t>
      </w:r>
      <w:r w:rsidR="00D6194A">
        <w:rPr>
          <w:rFonts w:asciiTheme="minorHAnsi" w:hAnsiTheme="minorHAnsi" w:cstheme="minorHAnsi"/>
          <w:sz w:val="24"/>
          <w:szCs w:val="24"/>
        </w:rPr>
        <w:t xml:space="preserve"> technologicznych</w:t>
      </w:r>
      <w:r w:rsidR="00954470">
        <w:rPr>
          <w:rFonts w:asciiTheme="minorHAnsi" w:hAnsiTheme="minorHAnsi" w:cstheme="minorHAnsi"/>
          <w:sz w:val="24"/>
          <w:szCs w:val="24"/>
        </w:rPr>
        <w:t>, nie szczędząc nakładów na inwestycje w tym obszarze.</w:t>
      </w:r>
      <w:r w:rsidR="004D75DC">
        <w:rPr>
          <w:rFonts w:asciiTheme="minorHAnsi" w:hAnsiTheme="minorHAnsi" w:cstheme="minorHAnsi"/>
          <w:sz w:val="24"/>
          <w:szCs w:val="24"/>
        </w:rPr>
        <w:t xml:space="preserve"> </w:t>
      </w:r>
      <w:r w:rsidR="00D06499">
        <w:rPr>
          <w:rFonts w:asciiTheme="minorHAnsi" w:hAnsiTheme="minorHAnsi" w:cstheme="minorHAnsi"/>
          <w:sz w:val="24"/>
          <w:szCs w:val="24"/>
        </w:rPr>
        <w:t>Większość kosztów</w:t>
      </w:r>
      <w:r w:rsidR="004D75DC">
        <w:rPr>
          <w:rFonts w:asciiTheme="minorHAnsi" w:hAnsiTheme="minorHAnsi" w:cstheme="minorHAnsi"/>
          <w:sz w:val="24"/>
          <w:szCs w:val="24"/>
        </w:rPr>
        <w:t xml:space="preserve">, </w:t>
      </w:r>
      <w:r w:rsidR="00D06499">
        <w:rPr>
          <w:rFonts w:asciiTheme="minorHAnsi" w:hAnsiTheme="minorHAnsi" w:cstheme="minorHAnsi"/>
          <w:sz w:val="24"/>
          <w:szCs w:val="24"/>
        </w:rPr>
        <w:t xml:space="preserve">związanych z </w:t>
      </w:r>
      <w:r w:rsidR="004D75DC">
        <w:rPr>
          <w:rFonts w:asciiTheme="minorHAnsi" w:hAnsiTheme="minorHAnsi" w:cstheme="minorHAnsi"/>
          <w:sz w:val="24"/>
          <w:szCs w:val="24"/>
        </w:rPr>
        <w:t>wdrożeniem</w:t>
      </w:r>
      <w:r w:rsidR="00D06499">
        <w:rPr>
          <w:rFonts w:asciiTheme="minorHAnsi" w:hAnsiTheme="minorHAnsi" w:cstheme="minorHAnsi"/>
          <w:sz w:val="24"/>
          <w:szCs w:val="24"/>
        </w:rPr>
        <w:t xml:space="preserve"> nowego preparatu,</w:t>
      </w:r>
      <w:r w:rsidR="004D75DC">
        <w:rPr>
          <w:rFonts w:asciiTheme="minorHAnsi" w:hAnsiTheme="minorHAnsi" w:cstheme="minorHAnsi"/>
          <w:sz w:val="24"/>
          <w:szCs w:val="24"/>
        </w:rPr>
        <w:t xml:space="preserve"> szybko się zwraca, z uwagi na relatywnie szybki i łatwy sposób wprowadzenia go do oficjalnego obrotu</w:t>
      </w:r>
      <w:r w:rsidR="00537C39">
        <w:rPr>
          <w:rFonts w:asciiTheme="minorHAnsi" w:hAnsiTheme="minorHAnsi" w:cstheme="minorHAnsi"/>
          <w:sz w:val="24"/>
          <w:szCs w:val="24"/>
        </w:rPr>
        <w:t xml:space="preserve">. </w:t>
      </w:r>
      <w:r w:rsidR="00DE4F27">
        <w:rPr>
          <w:rFonts w:asciiTheme="minorHAnsi" w:hAnsiTheme="minorHAnsi" w:cstheme="minorHAnsi"/>
          <w:sz w:val="24"/>
          <w:szCs w:val="24"/>
        </w:rPr>
        <w:t>Duż</w:t>
      </w:r>
      <w:r w:rsidR="00E66D9E">
        <w:rPr>
          <w:rFonts w:asciiTheme="minorHAnsi" w:hAnsiTheme="minorHAnsi" w:cstheme="minorHAnsi"/>
          <w:sz w:val="24"/>
          <w:szCs w:val="24"/>
        </w:rPr>
        <w:t xml:space="preserve">ą </w:t>
      </w:r>
      <w:r w:rsidR="00364B1D" w:rsidRPr="00364B1D">
        <w:rPr>
          <w:rFonts w:asciiTheme="minorHAnsi" w:hAnsiTheme="minorHAnsi" w:cstheme="minorHAnsi"/>
          <w:sz w:val="24"/>
          <w:szCs w:val="24"/>
        </w:rPr>
        <w:t>liczb</w:t>
      </w:r>
      <w:r w:rsidR="00E66D9E">
        <w:rPr>
          <w:rFonts w:asciiTheme="minorHAnsi" w:hAnsiTheme="minorHAnsi" w:cstheme="minorHAnsi"/>
          <w:sz w:val="24"/>
          <w:szCs w:val="24"/>
        </w:rPr>
        <w:t>ę</w:t>
      </w:r>
      <w:r w:rsidR="00364B1D" w:rsidRPr="00364B1D">
        <w:rPr>
          <w:rFonts w:asciiTheme="minorHAnsi" w:hAnsiTheme="minorHAnsi" w:cstheme="minorHAnsi"/>
          <w:sz w:val="24"/>
          <w:szCs w:val="24"/>
        </w:rPr>
        <w:t xml:space="preserve"> wdrożeń produktowych</w:t>
      </w:r>
      <w:r w:rsidR="00DE4F27">
        <w:rPr>
          <w:rFonts w:asciiTheme="minorHAnsi" w:hAnsiTheme="minorHAnsi" w:cstheme="minorHAnsi"/>
          <w:sz w:val="24"/>
          <w:szCs w:val="24"/>
        </w:rPr>
        <w:t xml:space="preserve"> w sektorze suplementów diety </w:t>
      </w:r>
      <w:r w:rsidR="00E66D9E">
        <w:rPr>
          <w:rFonts w:asciiTheme="minorHAnsi" w:hAnsiTheme="minorHAnsi" w:cstheme="minorHAnsi"/>
          <w:sz w:val="24"/>
          <w:szCs w:val="24"/>
        </w:rPr>
        <w:t>umożliwia</w:t>
      </w:r>
      <w:r w:rsidR="001328DF">
        <w:rPr>
          <w:rFonts w:asciiTheme="minorHAnsi" w:hAnsiTheme="minorHAnsi" w:cstheme="minorHAnsi"/>
          <w:sz w:val="24"/>
          <w:szCs w:val="24"/>
        </w:rPr>
        <w:t xml:space="preserve"> </w:t>
      </w:r>
      <w:r w:rsidR="00E66D9E">
        <w:rPr>
          <w:rFonts w:asciiTheme="minorHAnsi" w:hAnsiTheme="minorHAnsi" w:cstheme="minorHAnsi"/>
          <w:sz w:val="24"/>
          <w:szCs w:val="24"/>
        </w:rPr>
        <w:t xml:space="preserve">między innymi brak </w:t>
      </w:r>
      <w:r w:rsidR="00364B1D" w:rsidRPr="00364B1D">
        <w:rPr>
          <w:rFonts w:asciiTheme="minorHAnsi" w:hAnsiTheme="minorHAnsi" w:cstheme="minorHAnsi"/>
          <w:sz w:val="24"/>
          <w:szCs w:val="24"/>
        </w:rPr>
        <w:t xml:space="preserve"> barier wejścia na rynek</w:t>
      </w:r>
      <w:r w:rsidR="004D75DC">
        <w:rPr>
          <w:rFonts w:asciiTheme="minorHAnsi" w:hAnsiTheme="minorHAnsi" w:cstheme="minorHAnsi"/>
          <w:sz w:val="24"/>
          <w:szCs w:val="24"/>
        </w:rPr>
        <w:t>.</w:t>
      </w:r>
      <w:r w:rsidR="00422CC5">
        <w:rPr>
          <w:rFonts w:asciiTheme="minorHAnsi" w:hAnsiTheme="minorHAnsi" w:cstheme="minorHAnsi"/>
          <w:sz w:val="24"/>
          <w:szCs w:val="24"/>
        </w:rPr>
        <w:t xml:space="preserve"> </w:t>
      </w:r>
      <w:r w:rsidR="004D75DC">
        <w:rPr>
          <w:rFonts w:asciiTheme="minorHAnsi" w:hAnsiTheme="minorHAnsi" w:cstheme="minorHAnsi"/>
          <w:sz w:val="24"/>
          <w:szCs w:val="24"/>
        </w:rPr>
        <w:t>Nadrzędna rolę w tej procedurze pełni deklaracja składu danego suplementu, przedstawiana organom sanitarnym w drodze notyfikacji. Taka sytuacja umożliwia</w:t>
      </w:r>
      <w:r w:rsidR="00422CC5">
        <w:rPr>
          <w:rFonts w:asciiTheme="minorHAnsi" w:hAnsiTheme="minorHAnsi" w:cstheme="minorHAnsi"/>
          <w:sz w:val="24"/>
          <w:szCs w:val="24"/>
        </w:rPr>
        <w:t xml:space="preserve"> dynamiczny rozwój</w:t>
      </w:r>
      <w:r w:rsidR="004D75DC">
        <w:rPr>
          <w:rFonts w:asciiTheme="minorHAnsi" w:hAnsiTheme="minorHAnsi" w:cstheme="minorHAnsi"/>
          <w:sz w:val="24"/>
          <w:szCs w:val="24"/>
        </w:rPr>
        <w:t xml:space="preserve"> tego sektora</w:t>
      </w:r>
      <w:r w:rsidR="00422CC5">
        <w:rPr>
          <w:rFonts w:asciiTheme="minorHAnsi" w:hAnsiTheme="minorHAnsi" w:cstheme="minorHAnsi"/>
          <w:sz w:val="24"/>
          <w:szCs w:val="24"/>
        </w:rPr>
        <w:t xml:space="preserve">, a </w:t>
      </w:r>
      <w:r w:rsidR="004D75DC">
        <w:rPr>
          <w:rFonts w:asciiTheme="minorHAnsi" w:hAnsiTheme="minorHAnsi" w:cstheme="minorHAnsi"/>
          <w:sz w:val="24"/>
          <w:szCs w:val="24"/>
        </w:rPr>
        <w:t xml:space="preserve">liczba wdrażanych </w:t>
      </w:r>
      <w:r w:rsidR="00364B1D" w:rsidRPr="00364B1D">
        <w:rPr>
          <w:rFonts w:asciiTheme="minorHAnsi" w:hAnsiTheme="minorHAnsi" w:cstheme="minorHAnsi"/>
          <w:sz w:val="24"/>
          <w:szCs w:val="24"/>
        </w:rPr>
        <w:t xml:space="preserve">innowacji znacznie przewyższa </w:t>
      </w:r>
      <w:r w:rsidR="004D75DC">
        <w:rPr>
          <w:rFonts w:asciiTheme="minorHAnsi" w:hAnsiTheme="minorHAnsi" w:cstheme="minorHAnsi"/>
          <w:sz w:val="24"/>
          <w:szCs w:val="24"/>
        </w:rPr>
        <w:t>wskaźniki</w:t>
      </w:r>
      <w:r w:rsidR="00364B1D" w:rsidRPr="00364B1D">
        <w:rPr>
          <w:rFonts w:asciiTheme="minorHAnsi" w:hAnsiTheme="minorHAnsi" w:cstheme="minorHAnsi"/>
          <w:sz w:val="24"/>
          <w:szCs w:val="24"/>
        </w:rPr>
        <w:t xml:space="preserve"> w innych branżach.</w:t>
      </w:r>
    </w:p>
    <w:p w14:paraId="33333BB2" w14:textId="77777777" w:rsidR="00364B1D" w:rsidRDefault="00364B1D" w:rsidP="00537C39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5D326EE2" w14:textId="32B795FF" w:rsidR="0051483F" w:rsidRDefault="0051483F" w:rsidP="0051483F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64B1D">
        <w:rPr>
          <w:rFonts w:asciiTheme="minorHAnsi" w:hAnsiTheme="minorHAnsi" w:cstheme="minorHAnsi"/>
          <w:i/>
          <w:iCs/>
          <w:sz w:val="24"/>
          <w:szCs w:val="24"/>
        </w:rPr>
        <w:t>Branża suplementów diety jest niezmiennie od kilku lat jedną z najszybciej rozwijających się branż na rynku. Powstaje coraz więcej podmiotów zajmujących się ich produkcją i dystrybucją. Polacy są jednym ze społeczeństw, które najchętniej korzysta z tego rodzaju wsparcia i kupuje suplementy diety. Jednak brak restrykcyjnych obostrzeń w przestrzeni prawnej otwiera możliwości działaniom, które mają zły wpływ na zaufanie do tej kategorii produktów. Na szczęście dzisiejszy konsument jest coraz bardziej świadomy i rozumie potrzebę sprawdzania składu, surowców i procesu produkcyjnego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– </w:t>
      </w:r>
      <w:r>
        <w:rPr>
          <w:rFonts w:asciiTheme="minorHAnsi" w:hAnsiTheme="minorHAnsi" w:cstheme="minorHAnsi"/>
          <w:sz w:val="24"/>
          <w:szCs w:val="24"/>
        </w:rPr>
        <w:t xml:space="preserve">mówi </w:t>
      </w:r>
      <w:r w:rsidRPr="00364B1D">
        <w:rPr>
          <w:rFonts w:asciiTheme="minorHAnsi" w:hAnsiTheme="minorHAnsi" w:cstheme="minorHAnsi"/>
          <w:b/>
          <w:bCs/>
          <w:sz w:val="24"/>
          <w:szCs w:val="24"/>
        </w:rPr>
        <w:t>Dominika Kowalczyk, prezeska onesano, producenta naturalnych suplementów diety.</w:t>
      </w:r>
    </w:p>
    <w:p w14:paraId="5D9330CA" w14:textId="345AF37C" w:rsidR="00364B1D" w:rsidRDefault="00364B1D" w:rsidP="00537C39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8BF47BC" w14:textId="77777777" w:rsidR="001328DF" w:rsidRDefault="00364B1D" w:rsidP="00DA70FF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87658">
        <w:rPr>
          <w:rFonts w:asciiTheme="minorHAnsi" w:hAnsiTheme="minorHAnsi" w:cstheme="minorHAnsi"/>
          <w:sz w:val="24"/>
          <w:szCs w:val="24"/>
        </w:rPr>
        <w:t>Dostęp do żywności</w:t>
      </w:r>
      <w:r w:rsidR="0051483F" w:rsidRPr="00687658">
        <w:rPr>
          <w:rFonts w:asciiTheme="minorHAnsi" w:hAnsiTheme="minorHAnsi" w:cstheme="minorHAnsi"/>
          <w:sz w:val="24"/>
          <w:szCs w:val="24"/>
        </w:rPr>
        <w:t xml:space="preserve">, która </w:t>
      </w:r>
      <w:r w:rsidR="004D75DC" w:rsidRPr="00687658">
        <w:rPr>
          <w:rFonts w:asciiTheme="minorHAnsi" w:hAnsiTheme="minorHAnsi" w:cstheme="minorHAnsi"/>
          <w:sz w:val="24"/>
          <w:szCs w:val="24"/>
        </w:rPr>
        <w:t>jest bezpieczna</w:t>
      </w:r>
      <w:r w:rsidRPr="00687658">
        <w:rPr>
          <w:rFonts w:asciiTheme="minorHAnsi" w:hAnsiTheme="minorHAnsi" w:cstheme="minorHAnsi"/>
          <w:sz w:val="24"/>
          <w:szCs w:val="24"/>
        </w:rPr>
        <w:t xml:space="preserve"> </w:t>
      </w:r>
      <w:r w:rsidR="0051483F" w:rsidRPr="00687658">
        <w:rPr>
          <w:rFonts w:asciiTheme="minorHAnsi" w:hAnsiTheme="minorHAnsi" w:cstheme="minorHAnsi"/>
          <w:sz w:val="24"/>
          <w:szCs w:val="24"/>
        </w:rPr>
        <w:t>oraz</w:t>
      </w:r>
      <w:r w:rsidRPr="00687658">
        <w:rPr>
          <w:rFonts w:asciiTheme="minorHAnsi" w:hAnsiTheme="minorHAnsi" w:cstheme="minorHAnsi"/>
          <w:sz w:val="24"/>
          <w:szCs w:val="24"/>
        </w:rPr>
        <w:t xml:space="preserve"> odpowiedni</w:t>
      </w:r>
      <w:r w:rsidR="0051483F" w:rsidRPr="00687658">
        <w:rPr>
          <w:rFonts w:asciiTheme="minorHAnsi" w:hAnsiTheme="minorHAnsi" w:cstheme="minorHAnsi"/>
          <w:sz w:val="24"/>
          <w:szCs w:val="24"/>
        </w:rPr>
        <w:t>a</w:t>
      </w:r>
      <w:r w:rsidRPr="00687658">
        <w:rPr>
          <w:rFonts w:asciiTheme="minorHAnsi" w:hAnsiTheme="minorHAnsi" w:cstheme="minorHAnsi"/>
          <w:sz w:val="24"/>
          <w:szCs w:val="24"/>
        </w:rPr>
        <w:t xml:space="preserve"> pod względem wartości odżywczych, ma </w:t>
      </w:r>
      <w:r w:rsidR="0051483F" w:rsidRPr="00687658">
        <w:rPr>
          <w:rFonts w:asciiTheme="minorHAnsi" w:hAnsiTheme="minorHAnsi" w:cstheme="minorHAnsi"/>
          <w:sz w:val="24"/>
          <w:szCs w:val="24"/>
        </w:rPr>
        <w:t>kluczowe</w:t>
      </w:r>
      <w:r w:rsidRPr="00687658">
        <w:rPr>
          <w:rFonts w:asciiTheme="minorHAnsi" w:hAnsiTheme="minorHAnsi" w:cstheme="minorHAnsi"/>
          <w:sz w:val="24"/>
          <w:szCs w:val="24"/>
        </w:rPr>
        <w:t xml:space="preserve"> znaczenie dla </w:t>
      </w:r>
      <w:r w:rsidR="0051483F" w:rsidRPr="00687658">
        <w:rPr>
          <w:rFonts w:asciiTheme="minorHAnsi" w:hAnsiTheme="minorHAnsi" w:cstheme="minorHAnsi"/>
          <w:sz w:val="24"/>
          <w:szCs w:val="24"/>
        </w:rPr>
        <w:t xml:space="preserve">jakości </w:t>
      </w:r>
      <w:r w:rsidRPr="00687658">
        <w:rPr>
          <w:rFonts w:asciiTheme="minorHAnsi" w:hAnsiTheme="minorHAnsi" w:cstheme="minorHAnsi"/>
          <w:sz w:val="24"/>
          <w:szCs w:val="24"/>
        </w:rPr>
        <w:t xml:space="preserve">życia </w:t>
      </w:r>
      <w:r w:rsidR="00324FB0" w:rsidRPr="00687658">
        <w:rPr>
          <w:rFonts w:asciiTheme="minorHAnsi" w:hAnsiTheme="minorHAnsi" w:cstheme="minorHAnsi"/>
          <w:sz w:val="24"/>
          <w:szCs w:val="24"/>
        </w:rPr>
        <w:t xml:space="preserve">oraz </w:t>
      </w:r>
      <w:r w:rsidRPr="00687658">
        <w:rPr>
          <w:rFonts w:asciiTheme="minorHAnsi" w:hAnsiTheme="minorHAnsi" w:cstheme="minorHAnsi"/>
          <w:sz w:val="24"/>
          <w:szCs w:val="24"/>
        </w:rPr>
        <w:t xml:space="preserve">zdrowia konsumentów. Ich wiedza na temat suplementów </w:t>
      </w:r>
      <w:r w:rsidR="00D93802" w:rsidRPr="00687658">
        <w:rPr>
          <w:rFonts w:asciiTheme="minorHAnsi" w:hAnsiTheme="minorHAnsi" w:cstheme="minorHAnsi"/>
          <w:sz w:val="24"/>
          <w:szCs w:val="24"/>
        </w:rPr>
        <w:t>diety stale wzrasta</w:t>
      </w:r>
      <w:r w:rsidRPr="00687658">
        <w:rPr>
          <w:rFonts w:asciiTheme="minorHAnsi" w:hAnsiTheme="minorHAnsi" w:cstheme="minorHAnsi"/>
          <w:sz w:val="24"/>
          <w:szCs w:val="24"/>
        </w:rPr>
        <w:t xml:space="preserve">, o czym świadczy choćby utożsamianie jakości produktów z ich </w:t>
      </w:r>
      <w:r w:rsidR="00D93802" w:rsidRPr="00687658">
        <w:rPr>
          <w:rFonts w:asciiTheme="minorHAnsi" w:hAnsiTheme="minorHAnsi" w:cstheme="minorHAnsi"/>
          <w:sz w:val="24"/>
          <w:szCs w:val="24"/>
        </w:rPr>
        <w:t xml:space="preserve">wpływem na </w:t>
      </w:r>
      <w:r w:rsidR="001328DF">
        <w:rPr>
          <w:rFonts w:asciiTheme="minorHAnsi" w:hAnsiTheme="minorHAnsi" w:cstheme="minorHAnsi"/>
          <w:sz w:val="24"/>
          <w:szCs w:val="24"/>
        </w:rPr>
        <w:t>ludzki organizm.</w:t>
      </w:r>
    </w:p>
    <w:p w14:paraId="39B94040" w14:textId="0211B3E1" w:rsidR="00DA70FF" w:rsidRDefault="00364B1D" w:rsidP="00DA70FF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64B1D">
        <w:rPr>
          <w:rFonts w:asciiTheme="minorHAnsi" w:hAnsiTheme="minorHAnsi" w:cstheme="minorHAnsi"/>
          <w:i/>
          <w:iCs/>
          <w:sz w:val="24"/>
          <w:szCs w:val="24"/>
        </w:rPr>
        <w:lastRenderedPageBreak/>
        <w:t xml:space="preserve">Widać, że Polacy poszukują produktów coraz lepszych jakościowo. Ja przy każdej okazji apeluję, aby przyglądać się temu, co kupujemy. Zachęcam zatem do </w:t>
      </w:r>
      <w:r w:rsidR="006B1430">
        <w:rPr>
          <w:rFonts w:asciiTheme="minorHAnsi" w:hAnsiTheme="minorHAnsi" w:cstheme="minorHAnsi"/>
          <w:i/>
          <w:iCs/>
          <w:sz w:val="24"/>
          <w:szCs w:val="24"/>
        </w:rPr>
        <w:t>analizy</w:t>
      </w:r>
      <w:r w:rsidR="006B1430" w:rsidRPr="00364B1D">
        <w:rPr>
          <w:rFonts w:asciiTheme="minorHAnsi" w:hAnsiTheme="minorHAnsi" w:cstheme="minorHAnsi"/>
          <w:i/>
          <w:iCs/>
          <w:sz w:val="24"/>
          <w:szCs w:val="24"/>
        </w:rPr>
        <w:t xml:space="preserve"> składu</w:t>
      </w:r>
      <w:r w:rsidRPr="00364B1D">
        <w:rPr>
          <w:rFonts w:asciiTheme="minorHAnsi" w:hAnsiTheme="minorHAnsi" w:cstheme="minorHAnsi"/>
          <w:i/>
          <w:iCs/>
          <w:sz w:val="24"/>
          <w:szCs w:val="24"/>
        </w:rPr>
        <w:t xml:space="preserve"> produktów i kupna suplementów, które są nam faktycznie potrzebne. Wybierajmy preparaty o wysokiej jakości i sprawdzonym pochodzeniu. My szczycimy się jakością i pochodzeniem naszych surowców, dodatkowo mamy produkcję in-house, dzięki czemu z całą stanowczością możemy zagwarantować najwyższą jakość. Stworzenie bezpiecznego i innowacyjnego produkt</w:t>
      </w:r>
      <w:r w:rsidR="001328DF">
        <w:rPr>
          <w:rFonts w:asciiTheme="minorHAnsi" w:hAnsiTheme="minorHAnsi" w:cstheme="minorHAnsi"/>
          <w:i/>
          <w:iCs/>
          <w:sz w:val="24"/>
          <w:szCs w:val="24"/>
        </w:rPr>
        <w:t>u</w:t>
      </w:r>
      <w:r w:rsidRPr="00364B1D">
        <w:rPr>
          <w:rFonts w:asciiTheme="minorHAnsi" w:hAnsiTheme="minorHAnsi" w:cstheme="minorHAnsi"/>
          <w:i/>
          <w:iCs/>
          <w:sz w:val="24"/>
          <w:szCs w:val="24"/>
        </w:rPr>
        <w:t xml:space="preserve"> jest możliwe, jeśli w sposób umiejętny korzysta się z posiadanego know-how, a także zaplecza infrastrukturalnego, na przykład w </w:t>
      </w:r>
      <w:r w:rsidR="009C4F06">
        <w:rPr>
          <w:rFonts w:asciiTheme="minorHAnsi" w:hAnsiTheme="minorHAnsi" w:cstheme="minorHAnsi"/>
          <w:i/>
          <w:iCs/>
          <w:sz w:val="24"/>
          <w:szCs w:val="24"/>
        </w:rPr>
        <w:t>postaci</w:t>
      </w:r>
      <w:r w:rsidRPr="00364B1D">
        <w:rPr>
          <w:rFonts w:asciiTheme="minorHAnsi" w:hAnsiTheme="minorHAnsi" w:cstheme="minorHAnsi"/>
          <w:i/>
          <w:iCs/>
          <w:sz w:val="24"/>
          <w:szCs w:val="24"/>
        </w:rPr>
        <w:t xml:space="preserve"> laboratorium, w którym przeprowadza</w:t>
      </w:r>
      <w:r w:rsidR="009C4F06">
        <w:rPr>
          <w:rFonts w:asciiTheme="minorHAnsi" w:hAnsiTheme="minorHAnsi" w:cstheme="minorHAnsi"/>
          <w:i/>
          <w:iCs/>
          <w:sz w:val="24"/>
          <w:szCs w:val="24"/>
        </w:rPr>
        <w:t>ne</w:t>
      </w:r>
      <w:r w:rsidRPr="00364B1D">
        <w:rPr>
          <w:rFonts w:asciiTheme="minorHAnsi" w:hAnsiTheme="minorHAnsi" w:cstheme="minorHAnsi"/>
          <w:i/>
          <w:iCs/>
          <w:sz w:val="24"/>
          <w:szCs w:val="24"/>
        </w:rPr>
        <w:t xml:space="preserve"> są testy z użyciem bioreaktorów do hodowli komórkowych </w:t>
      </w:r>
      <w:r>
        <w:rPr>
          <w:rFonts w:asciiTheme="minorHAnsi" w:hAnsiTheme="minorHAnsi" w:cstheme="minorHAnsi"/>
          <w:sz w:val="24"/>
          <w:szCs w:val="24"/>
        </w:rPr>
        <w:t xml:space="preserve">– dodaje </w:t>
      </w:r>
      <w:r w:rsidRPr="00364B1D">
        <w:rPr>
          <w:rFonts w:asciiTheme="minorHAnsi" w:hAnsiTheme="minorHAnsi" w:cstheme="minorHAnsi"/>
          <w:b/>
          <w:bCs/>
          <w:sz w:val="24"/>
          <w:szCs w:val="24"/>
        </w:rPr>
        <w:t>Dominika Kowalczyk</w:t>
      </w:r>
      <w:r w:rsidRPr="00364B1D">
        <w:rPr>
          <w:rFonts w:asciiTheme="minorHAnsi" w:hAnsiTheme="minorHAnsi" w:cstheme="minorHAnsi"/>
          <w:sz w:val="24"/>
          <w:szCs w:val="24"/>
        </w:rPr>
        <w:t>.</w:t>
      </w:r>
    </w:p>
    <w:p w14:paraId="54733DC0" w14:textId="77777777" w:rsidR="00364B1D" w:rsidRDefault="00364B1D" w:rsidP="00DA70FF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100090C2" w14:textId="7017E495" w:rsidR="00364B1D" w:rsidRPr="00CA245B" w:rsidRDefault="0051483F" w:rsidP="00DA70FF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Marki,</w:t>
      </w:r>
      <w:r w:rsidR="001328D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postrzegane jako </w:t>
      </w:r>
      <w:r w:rsidR="00CA245B" w:rsidRPr="00CA245B">
        <w:rPr>
          <w:rFonts w:asciiTheme="minorHAnsi" w:hAnsiTheme="minorHAnsi" w:cstheme="minorHAnsi"/>
          <w:sz w:val="24"/>
          <w:szCs w:val="24"/>
        </w:rPr>
        <w:t>odpowiedzialne i innowacyjne</w:t>
      </w:r>
      <w:r>
        <w:rPr>
          <w:rFonts w:asciiTheme="minorHAnsi" w:hAnsiTheme="minorHAnsi" w:cstheme="minorHAnsi"/>
          <w:sz w:val="24"/>
          <w:szCs w:val="24"/>
        </w:rPr>
        <w:t>,</w:t>
      </w:r>
      <w:r w:rsidR="00CA245B" w:rsidRPr="00CA245B">
        <w:rPr>
          <w:rFonts w:asciiTheme="minorHAnsi" w:hAnsiTheme="minorHAnsi" w:cstheme="minorHAnsi"/>
          <w:sz w:val="24"/>
          <w:szCs w:val="24"/>
        </w:rPr>
        <w:t xml:space="preserve"> umiejętnie wykorzystują zaawansowane technologie</w:t>
      </w:r>
      <w:r>
        <w:rPr>
          <w:rFonts w:asciiTheme="minorHAnsi" w:hAnsiTheme="minorHAnsi" w:cstheme="minorHAnsi"/>
          <w:sz w:val="24"/>
          <w:szCs w:val="24"/>
        </w:rPr>
        <w:t>, korzystając z</w:t>
      </w:r>
      <w:r w:rsidR="00CA245B" w:rsidRPr="00CA245B">
        <w:rPr>
          <w:rFonts w:asciiTheme="minorHAnsi" w:hAnsiTheme="minorHAnsi" w:cstheme="minorHAnsi"/>
          <w:sz w:val="24"/>
          <w:szCs w:val="24"/>
        </w:rPr>
        <w:t xml:space="preserve"> chromatografii gazowej, wysokosprawnej chromatografii cieczowej oraz techniki spektrofotometryczne.</w:t>
      </w:r>
      <w:r w:rsidR="009C4F06">
        <w:rPr>
          <w:rFonts w:asciiTheme="minorHAnsi" w:hAnsiTheme="minorHAnsi" w:cstheme="minorHAnsi"/>
          <w:sz w:val="24"/>
          <w:szCs w:val="24"/>
        </w:rPr>
        <w:t xml:space="preserve"> </w:t>
      </w:r>
      <w:r w:rsidR="00CA245B" w:rsidRPr="00CA245B">
        <w:rPr>
          <w:rFonts w:asciiTheme="minorHAnsi" w:hAnsiTheme="minorHAnsi" w:cstheme="minorHAnsi"/>
          <w:sz w:val="24"/>
          <w:szCs w:val="24"/>
        </w:rPr>
        <w:t>Wykonują analizy organoleptyczne, fizykochemiczne oraz mikrobiologiczne. Poprzez ciągły monitoring higieny instalacji, pomieszczeń produkcyjnych oraz pracowników gwarantują bezpieczne warunki dla wytwarzania nowych produktów, jednocześnie dostarczając</w:t>
      </w:r>
      <w:r w:rsidR="001328DF">
        <w:rPr>
          <w:rFonts w:asciiTheme="minorHAnsi" w:hAnsiTheme="minorHAnsi" w:cstheme="minorHAnsi"/>
          <w:sz w:val="24"/>
          <w:szCs w:val="24"/>
        </w:rPr>
        <w:t xml:space="preserve"> </w:t>
      </w:r>
      <w:r w:rsidR="00CA245B" w:rsidRPr="00CA245B">
        <w:rPr>
          <w:rFonts w:asciiTheme="minorHAnsi" w:hAnsiTheme="minorHAnsi" w:cstheme="minorHAnsi"/>
          <w:sz w:val="24"/>
          <w:szCs w:val="24"/>
        </w:rPr>
        <w:t xml:space="preserve">preparaty </w:t>
      </w:r>
      <w:r>
        <w:rPr>
          <w:rFonts w:asciiTheme="minorHAnsi" w:hAnsiTheme="minorHAnsi" w:cstheme="minorHAnsi"/>
          <w:sz w:val="24"/>
          <w:szCs w:val="24"/>
        </w:rPr>
        <w:t>o wysokim profilu bezpieczeństwa i najwyższej jakości.</w:t>
      </w:r>
    </w:p>
    <w:p w14:paraId="3D6F57C7" w14:textId="1C74F1BC" w:rsidR="002A3068" w:rsidRPr="002A3068" w:rsidRDefault="002A3068" w:rsidP="002A3068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49B708A" w14:textId="77777777" w:rsidR="000049D1" w:rsidRPr="009B3FB6" w:rsidRDefault="00363CF7" w:rsidP="00CA7E29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B3FB6">
        <w:rPr>
          <w:rFonts w:asciiTheme="minorHAnsi" w:hAnsiTheme="minorHAnsi" w:cstheme="minorHAnsi"/>
          <w:b/>
          <w:sz w:val="20"/>
          <w:szCs w:val="20"/>
        </w:rPr>
        <w:t>***</w:t>
      </w:r>
    </w:p>
    <w:p w14:paraId="7A392F47" w14:textId="245D73F7" w:rsidR="00363CF7" w:rsidRPr="009B3FB6" w:rsidRDefault="00363CF7" w:rsidP="00B30CDE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9B3FB6">
        <w:rPr>
          <w:rFonts w:asciiTheme="minorHAnsi" w:hAnsiTheme="minorHAnsi" w:cstheme="minorHAnsi"/>
          <w:b/>
          <w:sz w:val="20"/>
          <w:szCs w:val="20"/>
        </w:rPr>
        <w:t xml:space="preserve">Onesano </w:t>
      </w:r>
      <w:r w:rsidR="005F7423" w:rsidRPr="009B3FB6">
        <w:rPr>
          <w:rFonts w:asciiTheme="minorHAnsi" w:hAnsiTheme="minorHAnsi" w:cstheme="minorHAnsi"/>
          <w:sz w:val="20"/>
          <w:szCs w:val="20"/>
        </w:rPr>
        <w:t xml:space="preserve">jest firmą biotechnologiczną, zaawansowanym i innowacyjnym producentem </w:t>
      </w:r>
      <w:r w:rsidR="005F7423" w:rsidRPr="009B3FB6">
        <w:rPr>
          <w:rFonts w:asciiTheme="minorHAnsi" w:hAnsiTheme="minorHAnsi" w:cstheme="minorHAnsi"/>
          <w:b/>
          <w:sz w:val="20"/>
          <w:szCs w:val="20"/>
        </w:rPr>
        <w:t>naturalnych suplementów diety</w:t>
      </w:r>
      <w:r w:rsidR="001D7F8B" w:rsidRPr="009B3FB6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E50E16" w:rsidRPr="009B3FB6">
        <w:rPr>
          <w:rFonts w:asciiTheme="minorHAnsi" w:hAnsiTheme="minorHAnsi" w:cstheme="minorHAnsi"/>
          <w:bCs/>
          <w:sz w:val="20"/>
          <w:szCs w:val="20"/>
        </w:rPr>
        <w:t>Sercem o</w:t>
      </w:r>
      <w:r w:rsidR="001D7F8B" w:rsidRPr="009B3FB6">
        <w:rPr>
          <w:rFonts w:asciiTheme="minorHAnsi" w:hAnsiTheme="minorHAnsi" w:cstheme="minorHAnsi"/>
          <w:bCs/>
          <w:sz w:val="20"/>
          <w:szCs w:val="20"/>
        </w:rPr>
        <w:t>nesano</w:t>
      </w:r>
      <w:r w:rsidR="00984B68" w:rsidRPr="009B3FB6">
        <w:rPr>
          <w:rFonts w:asciiTheme="minorHAnsi" w:hAnsiTheme="minorHAnsi" w:cstheme="minorHAnsi"/>
          <w:bCs/>
          <w:sz w:val="20"/>
          <w:szCs w:val="20"/>
        </w:rPr>
        <w:t xml:space="preserve"> są </w:t>
      </w:r>
      <w:r w:rsidR="001D7F8B" w:rsidRPr="009B3FB6">
        <w:rPr>
          <w:rFonts w:asciiTheme="minorHAnsi" w:hAnsiTheme="minorHAnsi" w:cstheme="minorHAnsi"/>
          <w:bCs/>
          <w:sz w:val="20"/>
          <w:szCs w:val="20"/>
        </w:rPr>
        <w:t>zakład</w:t>
      </w:r>
      <w:r w:rsidR="00984B68" w:rsidRPr="009B3FB6">
        <w:rPr>
          <w:rFonts w:asciiTheme="minorHAnsi" w:hAnsiTheme="minorHAnsi" w:cstheme="minorHAnsi"/>
          <w:bCs/>
          <w:sz w:val="20"/>
          <w:szCs w:val="20"/>
        </w:rPr>
        <w:t>y</w:t>
      </w:r>
      <w:r w:rsidR="001D7F8B" w:rsidRPr="009B3FB6">
        <w:rPr>
          <w:rFonts w:asciiTheme="minorHAnsi" w:hAnsiTheme="minorHAnsi" w:cstheme="minorHAnsi"/>
          <w:bCs/>
          <w:sz w:val="20"/>
          <w:szCs w:val="20"/>
        </w:rPr>
        <w:t xml:space="preserve"> produkcyjn</w:t>
      </w:r>
      <w:r w:rsidR="00984B68" w:rsidRPr="009B3FB6">
        <w:rPr>
          <w:rFonts w:asciiTheme="minorHAnsi" w:hAnsiTheme="minorHAnsi" w:cstheme="minorHAnsi"/>
          <w:bCs/>
          <w:sz w:val="20"/>
          <w:szCs w:val="20"/>
        </w:rPr>
        <w:t>e</w:t>
      </w:r>
      <w:r w:rsidR="001D7F8B" w:rsidRPr="009B3FB6">
        <w:rPr>
          <w:rFonts w:asciiTheme="minorHAnsi" w:hAnsiTheme="minorHAnsi" w:cstheme="minorHAnsi"/>
          <w:bCs/>
          <w:sz w:val="20"/>
          <w:szCs w:val="20"/>
        </w:rPr>
        <w:t xml:space="preserve"> zlokalizowan</w:t>
      </w:r>
      <w:r w:rsidR="00984B68" w:rsidRPr="009B3FB6">
        <w:rPr>
          <w:rFonts w:asciiTheme="minorHAnsi" w:hAnsiTheme="minorHAnsi" w:cstheme="minorHAnsi"/>
          <w:bCs/>
          <w:sz w:val="20"/>
          <w:szCs w:val="20"/>
        </w:rPr>
        <w:t>e</w:t>
      </w:r>
      <w:r w:rsidR="001D7F8B" w:rsidRPr="009B3FB6">
        <w:rPr>
          <w:rFonts w:asciiTheme="minorHAnsi" w:hAnsiTheme="minorHAnsi" w:cstheme="minorHAnsi"/>
          <w:bCs/>
          <w:sz w:val="20"/>
          <w:szCs w:val="20"/>
        </w:rPr>
        <w:t xml:space="preserve"> w Czechowicach</w:t>
      </w:r>
      <w:r w:rsidR="000943E4" w:rsidRPr="009B3FB6">
        <w:rPr>
          <w:rFonts w:asciiTheme="minorHAnsi" w:hAnsiTheme="minorHAnsi" w:cstheme="minorHAnsi"/>
          <w:bCs/>
          <w:sz w:val="20"/>
          <w:szCs w:val="20"/>
        </w:rPr>
        <w:t>-</w:t>
      </w:r>
      <w:r w:rsidR="001D7F8B" w:rsidRPr="009B3FB6">
        <w:rPr>
          <w:rFonts w:asciiTheme="minorHAnsi" w:hAnsiTheme="minorHAnsi" w:cstheme="minorHAnsi"/>
          <w:bCs/>
          <w:sz w:val="20"/>
          <w:szCs w:val="20"/>
        </w:rPr>
        <w:t>Dziedzicach</w:t>
      </w:r>
      <w:r w:rsidR="000943E4" w:rsidRPr="009B3FB6">
        <w:rPr>
          <w:rFonts w:asciiTheme="minorHAnsi" w:hAnsiTheme="minorHAnsi" w:cstheme="minorHAnsi"/>
          <w:bCs/>
          <w:sz w:val="20"/>
          <w:szCs w:val="20"/>
        </w:rPr>
        <w:t>,</w:t>
      </w:r>
      <w:r w:rsidR="005F7423" w:rsidRPr="009B3FB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D7F8B" w:rsidRPr="009B3FB6">
        <w:rPr>
          <w:rFonts w:asciiTheme="minorHAnsi" w:hAnsiTheme="minorHAnsi" w:cstheme="minorHAnsi"/>
          <w:sz w:val="20"/>
          <w:szCs w:val="20"/>
        </w:rPr>
        <w:t>posiadając</w:t>
      </w:r>
      <w:r w:rsidR="00984B68" w:rsidRPr="009B3FB6">
        <w:rPr>
          <w:rFonts w:asciiTheme="minorHAnsi" w:hAnsiTheme="minorHAnsi" w:cstheme="minorHAnsi"/>
          <w:sz w:val="20"/>
          <w:szCs w:val="20"/>
        </w:rPr>
        <w:t>e</w:t>
      </w:r>
      <w:r w:rsidR="001D7F8B" w:rsidRPr="009B3FB6">
        <w:rPr>
          <w:rFonts w:asciiTheme="minorHAnsi" w:hAnsiTheme="minorHAnsi" w:cstheme="minorHAnsi"/>
          <w:sz w:val="20"/>
          <w:szCs w:val="20"/>
        </w:rPr>
        <w:t xml:space="preserve"> </w:t>
      </w:r>
      <w:r w:rsidR="005F7423" w:rsidRPr="009B3FB6">
        <w:rPr>
          <w:rFonts w:asciiTheme="minorHAnsi" w:hAnsiTheme="minorHAnsi" w:cstheme="minorHAnsi"/>
          <w:sz w:val="20"/>
          <w:szCs w:val="20"/>
        </w:rPr>
        <w:t>własn</w:t>
      </w:r>
      <w:r w:rsidR="001D7F8B" w:rsidRPr="009B3FB6">
        <w:rPr>
          <w:rFonts w:asciiTheme="minorHAnsi" w:hAnsiTheme="minorHAnsi" w:cstheme="minorHAnsi"/>
          <w:sz w:val="20"/>
          <w:szCs w:val="20"/>
        </w:rPr>
        <w:t>e</w:t>
      </w:r>
      <w:r w:rsidR="005F7423" w:rsidRPr="009B3FB6">
        <w:rPr>
          <w:rFonts w:asciiTheme="minorHAnsi" w:hAnsiTheme="minorHAnsi" w:cstheme="minorHAnsi"/>
          <w:sz w:val="20"/>
          <w:szCs w:val="20"/>
        </w:rPr>
        <w:t xml:space="preserve"> laboratorium</w:t>
      </w:r>
      <w:r w:rsidR="001D7F8B" w:rsidRPr="009B3FB6">
        <w:rPr>
          <w:rFonts w:asciiTheme="minorHAnsi" w:hAnsiTheme="minorHAnsi" w:cstheme="minorHAnsi"/>
          <w:sz w:val="20"/>
          <w:szCs w:val="20"/>
        </w:rPr>
        <w:t xml:space="preserve"> oraz wykwalifikowaną kadrę spe</w:t>
      </w:r>
      <w:r w:rsidR="00E50E16" w:rsidRPr="009B3FB6">
        <w:rPr>
          <w:rFonts w:asciiTheme="minorHAnsi" w:hAnsiTheme="minorHAnsi" w:cstheme="minorHAnsi"/>
          <w:sz w:val="20"/>
          <w:szCs w:val="20"/>
        </w:rPr>
        <w:t>cjalistów. To dzięki nim o</w:t>
      </w:r>
      <w:r w:rsidR="001D7F8B" w:rsidRPr="009B3FB6">
        <w:rPr>
          <w:rFonts w:asciiTheme="minorHAnsi" w:hAnsiTheme="minorHAnsi" w:cstheme="minorHAnsi"/>
          <w:sz w:val="20"/>
          <w:szCs w:val="20"/>
        </w:rPr>
        <w:t xml:space="preserve">nesano może szczycić się autorskimi recepturami, </w:t>
      </w:r>
      <w:r w:rsidR="005F7423" w:rsidRPr="009B3FB6">
        <w:rPr>
          <w:rFonts w:asciiTheme="minorHAnsi" w:hAnsiTheme="minorHAnsi" w:cstheme="minorHAnsi"/>
          <w:sz w:val="20"/>
          <w:szCs w:val="20"/>
        </w:rPr>
        <w:t>opatentowanymi składami</w:t>
      </w:r>
      <w:r w:rsidR="001D7F8B" w:rsidRPr="009B3FB6">
        <w:rPr>
          <w:rFonts w:asciiTheme="minorHAnsi" w:hAnsiTheme="minorHAnsi" w:cstheme="minorHAnsi"/>
          <w:sz w:val="20"/>
          <w:szCs w:val="20"/>
        </w:rPr>
        <w:t xml:space="preserve"> i innowacyjnymi rozwiązaniami technologicznymi</w:t>
      </w:r>
      <w:r w:rsidR="005F7423" w:rsidRPr="009B3FB6">
        <w:rPr>
          <w:rFonts w:asciiTheme="minorHAnsi" w:hAnsiTheme="minorHAnsi" w:cstheme="minorHAnsi"/>
          <w:sz w:val="20"/>
          <w:szCs w:val="20"/>
        </w:rPr>
        <w:t>. Produkcja jest realizowana w oparciu o najwyższe standardy, z poszanowaniem środowiska naturalnego. Bazę linii produkcyjnych stanowi</w:t>
      </w:r>
      <w:r w:rsidR="001D7F8B" w:rsidRPr="009B3FB6">
        <w:rPr>
          <w:rFonts w:asciiTheme="minorHAnsi" w:hAnsiTheme="minorHAnsi" w:cstheme="minorHAnsi"/>
          <w:sz w:val="20"/>
          <w:szCs w:val="20"/>
        </w:rPr>
        <w:t xml:space="preserve"> EstroVita – </w:t>
      </w:r>
      <w:r w:rsidR="003D1C9E" w:rsidRPr="009B3FB6">
        <w:rPr>
          <w:rFonts w:asciiTheme="minorHAnsi" w:hAnsiTheme="minorHAnsi" w:cstheme="minorHAnsi"/>
          <w:sz w:val="20"/>
          <w:szCs w:val="20"/>
        </w:rPr>
        <w:t xml:space="preserve">w </w:t>
      </w:r>
      <w:r w:rsidR="001D7F8B" w:rsidRPr="009B3FB6">
        <w:rPr>
          <w:rFonts w:asciiTheme="minorHAnsi" w:hAnsiTheme="minorHAnsi" w:cstheme="minorHAnsi"/>
          <w:sz w:val="20"/>
          <w:szCs w:val="20"/>
        </w:rPr>
        <w:t>100% roślinny suplement diety zawierający kwasy omega 3,6,9</w:t>
      </w:r>
      <w:r w:rsidR="00A80B79" w:rsidRPr="009B3FB6">
        <w:rPr>
          <w:rFonts w:asciiTheme="minorHAnsi" w:hAnsiTheme="minorHAnsi" w:cstheme="minorHAnsi"/>
          <w:sz w:val="20"/>
          <w:szCs w:val="20"/>
        </w:rPr>
        <w:t>,</w:t>
      </w:r>
      <w:r w:rsidR="001D7F8B" w:rsidRPr="009B3FB6">
        <w:rPr>
          <w:rFonts w:asciiTheme="minorHAnsi" w:hAnsiTheme="minorHAnsi" w:cstheme="minorHAnsi"/>
          <w:sz w:val="20"/>
          <w:szCs w:val="20"/>
        </w:rPr>
        <w:t xml:space="preserve"> pozy</w:t>
      </w:r>
      <w:r w:rsidR="000943E4" w:rsidRPr="009B3FB6">
        <w:rPr>
          <w:rFonts w:asciiTheme="minorHAnsi" w:hAnsiTheme="minorHAnsi" w:cstheme="minorHAnsi"/>
          <w:sz w:val="20"/>
          <w:szCs w:val="20"/>
        </w:rPr>
        <w:t>skany z mieszaniny co najmniej czterech</w:t>
      </w:r>
      <w:r w:rsidR="001D7F8B" w:rsidRPr="009B3FB6">
        <w:rPr>
          <w:rFonts w:asciiTheme="minorHAnsi" w:hAnsiTheme="minorHAnsi" w:cstheme="minorHAnsi"/>
          <w:sz w:val="20"/>
          <w:szCs w:val="20"/>
        </w:rPr>
        <w:t xml:space="preserve"> </w:t>
      </w:r>
      <w:r w:rsidR="005F7423" w:rsidRPr="009B3FB6">
        <w:rPr>
          <w:rFonts w:asciiTheme="minorHAnsi" w:hAnsiTheme="minorHAnsi" w:cstheme="minorHAnsi"/>
          <w:sz w:val="20"/>
          <w:szCs w:val="20"/>
        </w:rPr>
        <w:t>olejów</w:t>
      </w:r>
      <w:r w:rsidR="000943E4" w:rsidRPr="009B3FB6">
        <w:rPr>
          <w:rFonts w:asciiTheme="minorHAnsi" w:hAnsiTheme="minorHAnsi" w:cstheme="minorHAnsi"/>
          <w:sz w:val="20"/>
          <w:szCs w:val="20"/>
        </w:rPr>
        <w:t>,</w:t>
      </w:r>
      <w:r w:rsidR="005F7423" w:rsidRPr="009B3FB6">
        <w:rPr>
          <w:rFonts w:asciiTheme="minorHAnsi" w:hAnsiTheme="minorHAnsi" w:cstheme="minorHAnsi"/>
          <w:sz w:val="20"/>
          <w:szCs w:val="20"/>
        </w:rPr>
        <w:t xml:space="preserve"> w</w:t>
      </w:r>
      <w:r w:rsidR="001D7F8B" w:rsidRPr="009B3FB6">
        <w:rPr>
          <w:rFonts w:asciiTheme="minorHAnsi" w:hAnsiTheme="minorHAnsi" w:cstheme="minorHAnsi"/>
          <w:sz w:val="20"/>
          <w:szCs w:val="20"/>
        </w:rPr>
        <w:t xml:space="preserve">zbogacony o naturalne witaminy </w:t>
      </w:r>
      <w:r w:rsidR="005F7423" w:rsidRPr="009B3FB6">
        <w:rPr>
          <w:rFonts w:asciiTheme="minorHAnsi" w:hAnsiTheme="minorHAnsi" w:cstheme="minorHAnsi"/>
          <w:sz w:val="20"/>
          <w:szCs w:val="20"/>
        </w:rPr>
        <w:t>oraz</w:t>
      </w:r>
      <w:r w:rsidR="00A80B79" w:rsidRPr="009B3FB6">
        <w:rPr>
          <w:rFonts w:asciiTheme="minorHAnsi" w:hAnsiTheme="minorHAnsi" w:cstheme="minorHAnsi"/>
          <w:sz w:val="20"/>
          <w:szCs w:val="20"/>
        </w:rPr>
        <w:t xml:space="preserve"> </w:t>
      </w:r>
      <w:r w:rsidR="00FB25AA" w:rsidRPr="009B3FB6">
        <w:rPr>
          <w:rFonts w:asciiTheme="minorHAnsi" w:hAnsiTheme="minorHAnsi" w:cstheme="minorHAnsi"/>
          <w:sz w:val="20"/>
          <w:szCs w:val="20"/>
        </w:rPr>
        <w:t>PostVital</w:t>
      </w:r>
      <w:r w:rsidR="000943E4" w:rsidRPr="009B3FB6">
        <w:rPr>
          <w:rFonts w:asciiTheme="minorHAnsi" w:hAnsiTheme="minorHAnsi" w:cstheme="minorHAnsi"/>
          <w:sz w:val="20"/>
          <w:szCs w:val="20"/>
        </w:rPr>
        <w:t>,</w:t>
      </w:r>
      <w:r w:rsidR="00C774CD" w:rsidRPr="009B3FB6">
        <w:rPr>
          <w:rFonts w:asciiTheme="minorHAnsi" w:hAnsiTheme="minorHAnsi" w:cstheme="minorHAnsi"/>
          <w:sz w:val="20"/>
          <w:szCs w:val="20"/>
        </w:rPr>
        <w:t xml:space="preserve"> suplement</w:t>
      </w:r>
      <w:r w:rsidR="00FB25AA" w:rsidRPr="009B3FB6">
        <w:rPr>
          <w:rFonts w:asciiTheme="minorHAnsi" w:hAnsiTheme="minorHAnsi" w:cstheme="minorHAnsi"/>
          <w:sz w:val="20"/>
          <w:szCs w:val="20"/>
        </w:rPr>
        <w:t>y</w:t>
      </w:r>
      <w:r w:rsidR="00CD5247" w:rsidRPr="009B3FB6">
        <w:rPr>
          <w:rFonts w:asciiTheme="minorHAnsi" w:hAnsiTheme="minorHAnsi" w:cstheme="minorHAnsi"/>
          <w:sz w:val="20"/>
          <w:szCs w:val="20"/>
        </w:rPr>
        <w:t xml:space="preserve"> diety zawierając</w:t>
      </w:r>
      <w:r w:rsidR="00FB25AA" w:rsidRPr="009B3FB6">
        <w:rPr>
          <w:rFonts w:asciiTheme="minorHAnsi" w:hAnsiTheme="minorHAnsi" w:cstheme="minorHAnsi"/>
          <w:sz w:val="20"/>
          <w:szCs w:val="20"/>
        </w:rPr>
        <w:t>e</w:t>
      </w:r>
      <w:r w:rsidR="00CD5247" w:rsidRPr="009B3FB6">
        <w:rPr>
          <w:rFonts w:asciiTheme="minorHAnsi" w:hAnsiTheme="minorHAnsi" w:cstheme="minorHAnsi"/>
          <w:sz w:val="20"/>
          <w:szCs w:val="20"/>
        </w:rPr>
        <w:t xml:space="preserve"> unikaln</w:t>
      </w:r>
      <w:r w:rsidR="00FB25AA" w:rsidRPr="009B3FB6">
        <w:rPr>
          <w:rFonts w:asciiTheme="minorHAnsi" w:hAnsiTheme="minorHAnsi" w:cstheme="minorHAnsi"/>
          <w:sz w:val="20"/>
          <w:szCs w:val="20"/>
        </w:rPr>
        <w:t>y</w:t>
      </w:r>
      <w:r w:rsidR="00CD5247" w:rsidRPr="009B3FB6">
        <w:rPr>
          <w:rFonts w:asciiTheme="minorHAnsi" w:hAnsiTheme="minorHAnsi" w:cstheme="minorHAnsi"/>
          <w:sz w:val="20"/>
          <w:szCs w:val="20"/>
        </w:rPr>
        <w:t xml:space="preserve"> </w:t>
      </w:r>
      <w:r w:rsidR="00FB25AA" w:rsidRPr="009B3FB6">
        <w:rPr>
          <w:rFonts w:asciiTheme="minorHAnsi" w:hAnsiTheme="minorHAnsi" w:cstheme="minorHAnsi"/>
          <w:sz w:val="20"/>
          <w:szCs w:val="20"/>
        </w:rPr>
        <w:t xml:space="preserve">postbiotyk </w:t>
      </w:r>
      <w:r w:rsidR="005F7423" w:rsidRPr="009B3FB6">
        <w:rPr>
          <w:rFonts w:asciiTheme="minorHAnsi" w:hAnsiTheme="minorHAnsi" w:cstheme="minorHAnsi"/>
          <w:b/>
          <w:sz w:val="20"/>
          <w:szCs w:val="20"/>
        </w:rPr>
        <w:t>drożdż</w:t>
      </w:r>
      <w:r w:rsidR="00FB25AA" w:rsidRPr="009B3FB6">
        <w:rPr>
          <w:rFonts w:asciiTheme="minorHAnsi" w:hAnsiTheme="minorHAnsi" w:cstheme="minorHAnsi"/>
          <w:b/>
          <w:sz w:val="20"/>
          <w:szCs w:val="20"/>
        </w:rPr>
        <w:t>y</w:t>
      </w:r>
      <w:r w:rsidR="005F7423" w:rsidRPr="009B3FB6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1D7F8B" w:rsidRPr="009B3FB6">
        <w:rPr>
          <w:rFonts w:asciiTheme="minorHAnsi" w:hAnsiTheme="minorHAnsi" w:cstheme="minorHAnsi"/>
          <w:i/>
          <w:iCs/>
          <w:sz w:val="20"/>
          <w:szCs w:val="20"/>
        </w:rPr>
        <w:t xml:space="preserve">Yarrowia </w:t>
      </w:r>
      <w:r w:rsidR="00345577" w:rsidRPr="009B3FB6">
        <w:rPr>
          <w:rFonts w:asciiTheme="minorHAnsi" w:hAnsiTheme="minorHAnsi" w:cstheme="minorHAnsi"/>
          <w:i/>
          <w:iCs/>
          <w:sz w:val="20"/>
          <w:szCs w:val="20"/>
        </w:rPr>
        <w:t>l</w:t>
      </w:r>
      <w:r w:rsidR="001D7F8B" w:rsidRPr="009B3FB6">
        <w:rPr>
          <w:rFonts w:asciiTheme="minorHAnsi" w:hAnsiTheme="minorHAnsi" w:cstheme="minorHAnsi"/>
          <w:i/>
          <w:iCs/>
          <w:sz w:val="20"/>
          <w:szCs w:val="20"/>
        </w:rPr>
        <w:t>ipolytica</w:t>
      </w:r>
      <w:r w:rsidR="001D7F8B" w:rsidRPr="009B3FB6">
        <w:rPr>
          <w:rFonts w:asciiTheme="minorHAnsi" w:hAnsiTheme="minorHAnsi" w:cstheme="minorHAnsi"/>
          <w:sz w:val="20"/>
          <w:szCs w:val="20"/>
        </w:rPr>
        <w:t xml:space="preserve"> </w:t>
      </w:r>
      <w:r w:rsidR="005F7423" w:rsidRPr="009B3FB6">
        <w:rPr>
          <w:rFonts w:asciiTheme="minorHAnsi" w:hAnsiTheme="minorHAnsi" w:cstheme="minorHAnsi"/>
          <w:sz w:val="20"/>
          <w:szCs w:val="20"/>
        </w:rPr>
        <w:t>wpisan</w:t>
      </w:r>
      <w:r w:rsidR="008501B9" w:rsidRPr="009B3FB6">
        <w:rPr>
          <w:rFonts w:asciiTheme="minorHAnsi" w:hAnsiTheme="minorHAnsi" w:cstheme="minorHAnsi"/>
          <w:sz w:val="20"/>
          <w:szCs w:val="20"/>
        </w:rPr>
        <w:t>y</w:t>
      </w:r>
      <w:r w:rsidR="005F7423" w:rsidRPr="009B3FB6">
        <w:rPr>
          <w:rFonts w:asciiTheme="minorHAnsi" w:hAnsiTheme="minorHAnsi" w:cstheme="minorHAnsi"/>
          <w:sz w:val="20"/>
          <w:szCs w:val="20"/>
        </w:rPr>
        <w:t xml:space="preserve"> na listę </w:t>
      </w:r>
      <w:r w:rsidR="001D7F8B" w:rsidRPr="009B3FB6">
        <w:rPr>
          <w:rFonts w:asciiTheme="minorHAnsi" w:hAnsiTheme="minorHAnsi" w:cstheme="minorHAnsi"/>
          <w:sz w:val="20"/>
          <w:szCs w:val="20"/>
        </w:rPr>
        <w:t>N</w:t>
      </w:r>
      <w:r w:rsidR="005F7423" w:rsidRPr="009B3FB6">
        <w:rPr>
          <w:rFonts w:asciiTheme="minorHAnsi" w:hAnsiTheme="minorHAnsi" w:cstheme="minorHAnsi"/>
          <w:sz w:val="20"/>
          <w:szCs w:val="20"/>
        </w:rPr>
        <w:t xml:space="preserve">ovel </w:t>
      </w:r>
      <w:r w:rsidR="001D7F8B" w:rsidRPr="009B3FB6">
        <w:rPr>
          <w:rFonts w:asciiTheme="minorHAnsi" w:hAnsiTheme="minorHAnsi" w:cstheme="minorHAnsi"/>
          <w:sz w:val="20"/>
          <w:szCs w:val="20"/>
        </w:rPr>
        <w:t>F</w:t>
      </w:r>
      <w:r w:rsidR="005F7423" w:rsidRPr="009B3FB6">
        <w:rPr>
          <w:rFonts w:asciiTheme="minorHAnsi" w:hAnsiTheme="minorHAnsi" w:cstheme="minorHAnsi"/>
          <w:sz w:val="20"/>
          <w:szCs w:val="20"/>
        </w:rPr>
        <w:t>ood. Onesano jest firmą z polskim kapitałem, prowadzącą produkcję w naszym kraju i</w:t>
      </w:r>
      <w:r w:rsidR="00145CD3" w:rsidRPr="009B3FB6">
        <w:rPr>
          <w:rFonts w:asciiTheme="minorHAnsi" w:hAnsiTheme="minorHAnsi" w:cstheme="minorHAnsi"/>
          <w:sz w:val="20"/>
          <w:szCs w:val="20"/>
        </w:rPr>
        <w:t xml:space="preserve"> w pełni</w:t>
      </w:r>
      <w:r w:rsidR="005F7423" w:rsidRPr="009B3FB6">
        <w:rPr>
          <w:rFonts w:asciiTheme="minorHAnsi" w:hAnsiTheme="minorHAnsi" w:cstheme="minorHAnsi"/>
          <w:sz w:val="20"/>
          <w:szCs w:val="20"/>
        </w:rPr>
        <w:t xml:space="preserve"> kontrolującą cały proces produkcyjny. Głównym obszarem działalności jest produkcja naturalnych suplementów diety w postaci bioestrów i </w:t>
      </w:r>
      <w:r w:rsidR="00635173" w:rsidRPr="009B3FB6">
        <w:rPr>
          <w:rFonts w:asciiTheme="minorHAnsi" w:hAnsiTheme="minorHAnsi" w:cstheme="minorHAnsi"/>
          <w:sz w:val="20"/>
          <w:szCs w:val="20"/>
        </w:rPr>
        <w:t>unikaln</w:t>
      </w:r>
      <w:r w:rsidR="00FB25AA" w:rsidRPr="009B3FB6">
        <w:rPr>
          <w:rFonts w:asciiTheme="minorHAnsi" w:hAnsiTheme="minorHAnsi" w:cstheme="minorHAnsi"/>
          <w:sz w:val="20"/>
          <w:szCs w:val="20"/>
        </w:rPr>
        <w:t>ego postbiotyku</w:t>
      </w:r>
      <w:r w:rsidR="005F7423" w:rsidRPr="009B3FB6">
        <w:rPr>
          <w:rFonts w:asciiTheme="minorHAnsi" w:hAnsiTheme="minorHAnsi" w:cstheme="minorHAnsi"/>
          <w:sz w:val="20"/>
          <w:szCs w:val="20"/>
        </w:rPr>
        <w:t xml:space="preserve"> oraz funkcjonalnych dodatków do żywności zorientowanych na rynek spożywczy. Firma produkuje również suplementy diety dla zwierząt towarzyszących oraz posiada dedykowaną ofertę produktową dla rolnictwa. </w:t>
      </w:r>
      <w:r w:rsidR="00635173" w:rsidRPr="009B3FB6">
        <w:rPr>
          <w:rFonts w:asciiTheme="minorHAnsi" w:hAnsiTheme="minorHAnsi" w:cstheme="minorHAnsi"/>
          <w:sz w:val="20"/>
          <w:szCs w:val="20"/>
        </w:rPr>
        <w:t>Si</w:t>
      </w:r>
      <w:r w:rsidR="005F7423" w:rsidRPr="009B3FB6">
        <w:rPr>
          <w:rFonts w:asciiTheme="minorHAnsi" w:hAnsiTheme="minorHAnsi" w:cstheme="minorHAnsi"/>
          <w:sz w:val="20"/>
          <w:szCs w:val="20"/>
        </w:rPr>
        <w:t xml:space="preserve">edziba </w:t>
      </w:r>
      <w:r w:rsidR="00145CD3" w:rsidRPr="009B3FB6">
        <w:rPr>
          <w:rFonts w:asciiTheme="minorHAnsi" w:hAnsiTheme="minorHAnsi" w:cstheme="minorHAnsi"/>
          <w:sz w:val="20"/>
          <w:szCs w:val="20"/>
        </w:rPr>
        <w:t>przedsiębiorstwa</w:t>
      </w:r>
      <w:r w:rsidR="005F7423" w:rsidRPr="009B3FB6">
        <w:rPr>
          <w:rFonts w:asciiTheme="minorHAnsi" w:hAnsiTheme="minorHAnsi" w:cstheme="minorHAnsi"/>
          <w:sz w:val="20"/>
          <w:szCs w:val="20"/>
        </w:rPr>
        <w:t xml:space="preserve"> mieści się w </w:t>
      </w:r>
      <w:r w:rsidR="005F7423" w:rsidRPr="009B3FB6">
        <w:rPr>
          <w:rFonts w:asciiTheme="minorHAnsi" w:hAnsiTheme="minorHAnsi" w:cstheme="minorHAnsi"/>
          <w:b/>
          <w:sz w:val="20"/>
          <w:szCs w:val="20"/>
        </w:rPr>
        <w:t xml:space="preserve">Chorzowie. </w:t>
      </w:r>
    </w:p>
    <w:p w14:paraId="7ED7AC21" w14:textId="77777777" w:rsidR="00145CD3" w:rsidRPr="009B3FB6" w:rsidRDefault="00145CD3" w:rsidP="00B30CD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32F35936" w14:textId="77777777" w:rsidR="00145CD3" w:rsidRPr="009B3FB6" w:rsidRDefault="00145CD3" w:rsidP="00B30CD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B3FB6">
        <w:rPr>
          <w:rFonts w:asciiTheme="minorHAnsi" w:hAnsiTheme="minorHAnsi" w:cstheme="minorHAnsi"/>
          <w:b/>
          <w:color w:val="000000"/>
          <w:sz w:val="20"/>
          <w:szCs w:val="20"/>
        </w:rPr>
        <w:t>Więcej informacji:</w:t>
      </w:r>
    </w:p>
    <w:p w14:paraId="3CB243C2" w14:textId="77777777" w:rsidR="00145CD3" w:rsidRPr="009B3FB6" w:rsidRDefault="00000000" w:rsidP="00B30CD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hyperlink r:id="rId7" w:history="1">
        <w:r w:rsidR="00145CD3" w:rsidRPr="009B3FB6">
          <w:rPr>
            <w:rStyle w:val="Hipercze"/>
            <w:rFonts w:asciiTheme="minorHAnsi" w:hAnsiTheme="minorHAnsi" w:cstheme="minorHAnsi"/>
            <w:b/>
            <w:sz w:val="20"/>
            <w:szCs w:val="20"/>
          </w:rPr>
          <w:t>www.onesano.pl</w:t>
        </w:r>
      </w:hyperlink>
      <w:r w:rsidR="00145CD3" w:rsidRPr="009B3FB6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DDE4CD5" w14:textId="77777777" w:rsidR="00145CD3" w:rsidRPr="009B3FB6" w:rsidRDefault="00145CD3" w:rsidP="00B30CD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4365BAC" w14:textId="77777777" w:rsidR="00145CD3" w:rsidRPr="009B3FB6" w:rsidRDefault="00145CD3" w:rsidP="00B30CD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B3FB6">
        <w:rPr>
          <w:rFonts w:asciiTheme="minorHAnsi" w:hAnsiTheme="minorHAnsi" w:cstheme="minorHAnsi"/>
          <w:b/>
          <w:color w:val="000000"/>
          <w:sz w:val="20"/>
          <w:szCs w:val="20"/>
        </w:rPr>
        <w:t>Kontakt dla mediów:</w:t>
      </w:r>
    </w:p>
    <w:p w14:paraId="6467BC95" w14:textId="77777777" w:rsidR="00145CD3" w:rsidRPr="009B3FB6" w:rsidRDefault="00145CD3" w:rsidP="00B30CD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B3FB6">
        <w:rPr>
          <w:rFonts w:asciiTheme="minorHAnsi" w:hAnsiTheme="minorHAnsi" w:cstheme="minorHAnsi"/>
          <w:color w:val="000000"/>
          <w:sz w:val="20"/>
          <w:szCs w:val="20"/>
        </w:rPr>
        <w:t>Bartosz Sosnówka</w:t>
      </w:r>
    </w:p>
    <w:p w14:paraId="7ABA9DEE" w14:textId="77777777" w:rsidR="00145CD3" w:rsidRPr="009B3FB6" w:rsidRDefault="00145CD3" w:rsidP="00B30CD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B3FB6">
        <w:rPr>
          <w:rFonts w:asciiTheme="minorHAnsi" w:hAnsiTheme="minorHAnsi" w:cstheme="minorHAnsi"/>
          <w:color w:val="000000"/>
          <w:sz w:val="20"/>
          <w:szCs w:val="20"/>
        </w:rPr>
        <w:t xml:space="preserve">E: </w:t>
      </w:r>
      <w:hyperlink r:id="rId8">
        <w:r w:rsidRPr="009B3FB6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bartosz.sosnowka@dwapiar.pl</w:t>
        </w:r>
      </w:hyperlink>
    </w:p>
    <w:p w14:paraId="6449B2B0" w14:textId="77777777" w:rsidR="00145CD3" w:rsidRPr="009B3FB6" w:rsidRDefault="00145CD3" w:rsidP="00B30CD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B3FB6">
        <w:rPr>
          <w:rFonts w:asciiTheme="minorHAnsi" w:hAnsiTheme="minorHAnsi" w:cstheme="minorHAnsi"/>
          <w:color w:val="000000"/>
          <w:sz w:val="20"/>
          <w:szCs w:val="20"/>
        </w:rPr>
        <w:t>M: 517 476 361</w:t>
      </w:r>
    </w:p>
    <w:p w14:paraId="7A58F442" w14:textId="77777777" w:rsidR="00145CD3" w:rsidRPr="009B3FB6" w:rsidRDefault="00145CD3" w:rsidP="00B30CDE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sectPr w:rsidR="00145CD3" w:rsidRPr="009B3F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785F6" w14:textId="77777777" w:rsidR="00200FAA" w:rsidRDefault="00200FAA" w:rsidP="00001DEB">
      <w:pPr>
        <w:spacing w:after="0" w:line="240" w:lineRule="auto"/>
      </w:pPr>
      <w:r>
        <w:separator/>
      </w:r>
    </w:p>
  </w:endnote>
  <w:endnote w:type="continuationSeparator" w:id="0">
    <w:p w14:paraId="7EA97539" w14:textId="77777777" w:rsidR="00200FAA" w:rsidRDefault="00200FAA" w:rsidP="00001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F0335" w14:textId="77777777" w:rsidR="00F76285" w:rsidRDefault="00F762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54B0" w14:textId="77777777" w:rsidR="00F76285" w:rsidRDefault="00F762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3F717" w14:textId="77777777" w:rsidR="00F76285" w:rsidRDefault="00F762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2A3EB" w14:textId="77777777" w:rsidR="00200FAA" w:rsidRDefault="00200FAA" w:rsidP="00001DEB">
      <w:pPr>
        <w:spacing w:after="0" w:line="240" w:lineRule="auto"/>
      </w:pPr>
      <w:r>
        <w:separator/>
      </w:r>
    </w:p>
  </w:footnote>
  <w:footnote w:type="continuationSeparator" w:id="0">
    <w:p w14:paraId="588BADAF" w14:textId="77777777" w:rsidR="00200FAA" w:rsidRDefault="00200FAA" w:rsidP="00001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D90BD" w14:textId="77777777" w:rsidR="00F76285" w:rsidRDefault="00F762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15092" w14:textId="77777777" w:rsidR="00001DEB" w:rsidRDefault="0052190C" w:rsidP="00F76285">
    <w:pPr>
      <w:pStyle w:val="Nagwek"/>
    </w:pPr>
    <w:r>
      <w:rPr>
        <w:noProof/>
      </w:rPr>
      <w:drawing>
        <wp:inline distT="0" distB="0" distL="0" distR="0" wp14:anchorId="28A8D516" wp14:editId="70037E10">
          <wp:extent cx="2872740" cy="922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274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EEC85" w14:textId="77777777" w:rsidR="00F76285" w:rsidRDefault="00F762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F7"/>
    <w:rsid w:val="00001DEB"/>
    <w:rsid w:val="000049D1"/>
    <w:rsid w:val="00004F7F"/>
    <w:rsid w:val="000058F3"/>
    <w:rsid w:val="0002470A"/>
    <w:rsid w:val="000252C4"/>
    <w:rsid w:val="000372E4"/>
    <w:rsid w:val="0005340B"/>
    <w:rsid w:val="0005722D"/>
    <w:rsid w:val="00062DF4"/>
    <w:rsid w:val="000914C5"/>
    <w:rsid w:val="000914F4"/>
    <w:rsid w:val="000943E4"/>
    <w:rsid w:val="000A1DC9"/>
    <w:rsid w:val="000B2F67"/>
    <w:rsid w:val="000F2D11"/>
    <w:rsid w:val="000F5C4A"/>
    <w:rsid w:val="00114FE2"/>
    <w:rsid w:val="001202D8"/>
    <w:rsid w:val="00121CA6"/>
    <w:rsid w:val="001238FC"/>
    <w:rsid w:val="001328DF"/>
    <w:rsid w:val="001370F6"/>
    <w:rsid w:val="00145CD3"/>
    <w:rsid w:val="001559E9"/>
    <w:rsid w:val="00167FB9"/>
    <w:rsid w:val="00175B28"/>
    <w:rsid w:val="00180CFF"/>
    <w:rsid w:val="00196F7A"/>
    <w:rsid w:val="001A257B"/>
    <w:rsid w:val="001B2F3E"/>
    <w:rsid w:val="001D606F"/>
    <w:rsid w:val="001D7F8B"/>
    <w:rsid w:val="001E3291"/>
    <w:rsid w:val="001E748D"/>
    <w:rsid w:val="001F186D"/>
    <w:rsid w:val="001F3B57"/>
    <w:rsid w:val="00200FAA"/>
    <w:rsid w:val="00201181"/>
    <w:rsid w:val="00204BBE"/>
    <w:rsid w:val="00213D03"/>
    <w:rsid w:val="00221DB7"/>
    <w:rsid w:val="00232D63"/>
    <w:rsid w:val="0024091E"/>
    <w:rsid w:val="00245948"/>
    <w:rsid w:val="0024730F"/>
    <w:rsid w:val="002639DF"/>
    <w:rsid w:val="00264C46"/>
    <w:rsid w:val="002725DF"/>
    <w:rsid w:val="002734F0"/>
    <w:rsid w:val="00277B7F"/>
    <w:rsid w:val="00285262"/>
    <w:rsid w:val="002A2B2E"/>
    <w:rsid w:val="002A3068"/>
    <w:rsid w:val="002B4DA6"/>
    <w:rsid w:val="002D6620"/>
    <w:rsid w:val="002E0B18"/>
    <w:rsid w:val="002E2F54"/>
    <w:rsid w:val="002E7674"/>
    <w:rsid w:val="002F03E1"/>
    <w:rsid w:val="002F5813"/>
    <w:rsid w:val="00311697"/>
    <w:rsid w:val="00312850"/>
    <w:rsid w:val="00323442"/>
    <w:rsid w:val="00324FB0"/>
    <w:rsid w:val="00345577"/>
    <w:rsid w:val="00360489"/>
    <w:rsid w:val="00363CF7"/>
    <w:rsid w:val="00364B1D"/>
    <w:rsid w:val="00377BC9"/>
    <w:rsid w:val="00381AD6"/>
    <w:rsid w:val="003A205F"/>
    <w:rsid w:val="003B6F42"/>
    <w:rsid w:val="003D1C9E"/>
    <w:rsid w:val="003D5D7E"/>
    <w:rsid w:val="003E282B"/>
    <w:rsid w:val="003F2E96"/>
    <w:rsid w:val="0040424E"/>
    <w:rsid w:val="00421843"/>
    <w:rsid w:val="00422CC5"/>
    <w:rsid w:val="0042419B"/>
    <w:rsid w:val="00424B6A"/>
    <w:rsid w:val="00444037"/>
    <w:rsid w:val="00483B3C"/>
    <w:rsid w:val="00483D18"/>
    <w:rsid w:val="00486DD6"/>
    <w:rsid w:val="004965B4"/>
    <w:rsid w:val="004A4723"/>
    <w:rsid w:val="004D3B3B"/>
    <w:rsid w:val="004D4498"/>
    <w:rsid w:val="004D75DC"/>
    <w:rsid w:val="0051483F"/>
    <w:rsid w:val="0052190C"/>
    <w:rsid w:val="00526ADA"/>
    <w:rsid w:val="00537C39"/>
    <w:rsid w:val="0056682E"/>
    <w:rsid w:val="00596C11"/>
    <w:rsid w:val="005A2AA4"/>
    <w:rsid w:val="005A3971"/>
    <w:rsid w:val="005B4C02"/>
    <w:rsid w:val="005B729D"/>
    <w:rsid w:val="005C5589"/>
    <w:rsid w:val="005E52A7"/>
    <w:rsid w:val="005E5F1C"/>
    <w:rsid w:val="005F7423"/>
    <w:rsid w:val="006069A7"/>
    <w:rsid w:val="00607595"/>
    <w:rsid w:val="006108E8"/>
    <w:rsid w:val="00612B83"/>
    <w:rsid w:val="006211BA"/>
    <w:rsid w:val="0062263F"/>
    <w:rsid w:val="00634855"/>
    <w:rsid w:val="00635173"/>
    <w:rsid w:val="00651C28"/>
    <w:rsid w:val="00664400"/>
    <w:rsid w:val="006648DF"/>
    <w:rsid w:val="00666825"/>
    <w:rsid w:val="00687658"/>
    <w:rsid w:val="006979DB"/>
    <w:rsid w:val="006B1430"/>
    <w:rsid w:val="006C6F02"/>
    <w:rsid w:val="006D60A1"/>
    <w:rsid w:val="006E2FB4"/>
    <w:rsid w:val="006E54A0"/>
    <w:rsid w:val="006E6796"/>
    <w:rsid w:val="006F0A0F"/>
    <w:rsid w:val="006F236D"/>
    <w:rsid w:val="006F308C"/>
    <w:rsid w:val="006F6B39"/>
    <w:rsid w:val="00704C28"/>
    <w:rsid w:val="007505D7"/>
    <w:rsid w:val="00753322"/>
    <w:rsid w:val="007821BA"/>
    <w:rsid w:val="00785651"/>
    <w:rsid w:val="00787812"/>
    <w:rsid w:val="007A044B"/>
    <w:rsid w:val="007A67AF"/>
    <w:rsid w:val="007B2433"/>
    <w:rsid w:val="007B4C0F"/>
    <w:rsid w:val="007C0D30"/>
    <w:rsid w:val="007C5C37"/>
    <w:rsid w:val="007D3385"/>
    <w:rsid w:val="007F1FD3"/>
    <w:rsid w:val="007F341D"/>
    <w:rsid w:val="007F6F39"/>
    <w:rsid w:val="007F7D4C"/>
    <w:rsid w:val="00802799"/>
    <w:rsid w:val="00802E0F"/>
    <w:rsid w:val="00803654"/>
    <w:rsid w:val="00806AFD"/>
    <w:rsid w:val="0081100F"/>
    <w:rsid w:val="008123E0"/>
    <w:rsid w:val="00814A78"/>
    <w:rsid w:val="00820BC6"/>
    <w:rsid w:val="008254BE"/>
    <w:rsid w:val="00834A97"/>
    <w:rsid w:val="00836685"/>
    <w:rsid w:val="008501B9"/>
    <w:rsid w:val="00851CE3"/>
    <w:rsid w:val="00892A57"/>
    <w:rsid w:val="0089362C"/>
    <w:rsid w:val="00893EB3"/>
    <w:rsid w:val="00895E74"/>
    <w:rsid w:val="008B6E07"/>
    <w:rsid w:val="008D339A"/>
    <w:rsid w:val="008D4607"/>
    <w:rsid w:val="008E6409"/>
    <w:rsid w:val="008E6F39"/>
    <w:rsid w:val="008F3BEF"/>
    <w:rsid w:val="00913CB6"/>
    <w:rsid w:val="009159E4"/>
    <w:rsid w:val="00917119"/>
    <w:rsid w:val="009214B7"/>
    <w:rsid w:val="00932377"/>
    <w:rsid w:val="00941C2F"/>
    <w:rsid w:val="0094204E"/>
    <w:rsid w:val="00942319"/>
    <w:rsid w:val="00947540"/>
    <w:rsid w:val="00951344"/>
    <w:rsid w:val="00954470"/>
    <w:rsid w:val="00965267"/>
    <w:rsid w:val="00966FD4"/>
    <w:rsid w:val="00984B68"/>
    <w:rsid w:val="00985342"/>
    <w:rsid w:val="00985564"/>
    <w:rsid w:val="00986749"/>
    <w:rsid w:val="00992A67"/>
    <w:rsid w:val="00996E73"/>
    <w:rsid w:val="009B3FB6"/>
    <w:rsid w:val="009B3FEB"/>
    <w:rsid w:val="009C4F06"/>
    <w:rsid w:val="009D4307"/>
    <w:rsid w:val="00A07A65"/>
    <w:rsid w:val="00A143B6"/>
    <w:rsid w:val="00A234C2"/>
    <w:rsid w:val="00A32154"/>
    <w:rsid w:val="00A544EF"/>
    <w:rsid w:val="00A56DD9"/>
    <w:rsid w:val="00A57B2C"/>
    <w:rsid w:val="00A708F6"/>
    <w:rsid w:val="00A747B4"/>
    <w:rsid w:val="00A75732"/>
    <w:rsid w:val="00A80B79"/>
    <w:rsid w:val="00A90E00"/>
    <w:rsid w:val="00AC6B22"/>
    <w:rsid w:val="00AC75C9"/>
    <w:rsid w:val="00AD21BC"/>
    <w:rsid w:val="00AF2C7E"/>
    <w:rsid w:val="00AF7993"/>
    <w:rsid w:val="00B06677"/>
    <w:rsid w:val="00B128A0"/>
    <w:rsid w:val="00B2382C"/>
    <w:rsid w:val="00B25398"/>
    <w:rsid w:val="00B30CDE"/>
    <w:rsid w:val="00B33DD5"/>
    <w:rsid w:val="00B34EB7"/>
    <w:rsid w:val="00B5314D"/>
    <w:rsid w:val="00B63203"/>
    <w:rsid w:val="00B63A12"/>
    <w:rsid w:val="00B71C75"/>
    <w:rsid w:val="00B80299"/>
    <w:rsid w:val="00B80BF5"/>
    <w:rsid w:val="00B935D9"/>
    <w:rsid w:val="00BA7B8A"/>
    <w:rsid w:val="00BB11B6"/>
    <w:rsid w:val="00BB5904"/>
    <w:rsid w:val="00BC28EF"/>
    <w:rsid w:val="00BC7C7C"/>
    <w:rsid w:val="00BE2A15"/>
    <w:rsid w:val="00BE7776"/>
    <w:rsid w:val="00C0324F"/>
    <w:rsid w:val="00C077B0"/>
    <w:rsid w:val="00C11E5B"/>
    <w:rsid w:val="00C2329C"/>
    <w:rsid w:val="00C35D4D"/>
    <w:rsid w:val="00C5741A"/>
    <w:rsid w:val="00C6319F"/>
    <w:rsid w:val="00C740A2"/>
    <w:rsid w:val="00C774CD"/>
    <w:rsid w:val="00C937AF"/>
    <w:rsid w:val="00C9471C"/>
    <w:rsid w:val="00CA245B"/>
    <w:rsid w:val="00CA7E29"/>
    <w:rsid w:val="00CC2D57"/>
    <w:rsid w:val="00CD04CE"/>
    <w:rsid w:val="00CD5247"/>
    <w:rsid w:val="00CD707E"/>
    <w:rsid w:val="00CF5B0D"/>
    <w:rsid w:val="00CF7CAA"/>
    <w:rsid w:val="00D043A6"/>
    <w:rsid w:val="00D05C76"/>
    <w:rsid w:val="00D06499"/>
    <w:rsid w:val="00D21C70"/>
    <w:rsid w:val="00D32E18"/>
    <w:rsid w:val="00D35134"/>
    <w:rsid w:val="00D3761A"/>
    <w:rsid w:val="00D52783"/>
    <w:rsid w:val="00D54BB6"/>
    <w:rsid w:val="00D54C3D"/>
    <w:rsid w:val="00D54E8C"/>
    <w:rsid w:val="00D6194A"/>
    <w:rsid w:val="00D61F5A"/>
    <w:rsid w:val="00D62F30"/>
    <w:rsid w:val="00D65CBF"/>
    <w:rsid w:val="00D676B7"/>
    <w:rsid w:val="00D86DDE"/>
    <w:rsid w:val="00D92EE2"/>
    <w:rsid w:val="00D93802"/>
    <w:rsid w:val="00DA07CA"/>
    <w:rsid w:val="00DA08E9"/>
    <w:rsid w:val="00DA70FF"/>
    <w:rsid w:val="00DD12CC"/>
    <w:rsid w:val="00DD3BC0"/>
    <w:rsid w:val="00DE4F27"/>
    <w:rsid w:val="00DF0753"/>
    <w:rsid w:val="00DF2463"/>
    <w:rsid w:val="00E00083"/>
    <w:rsid w:val="00E064DF"/>
    <w:rsid w:val="00E0658E"/>
    <w:rsid w:val="00E15590"/>
    <w:rsid w:val="00E15805"/>
    <w:rsid w:val="00E165E0"/>
    <w:rsid w:val="00E2492B"/>
    <w:rsid w:val="00E43152"/>
    <w:rsid w:val="00E50E16"/>
    <w:rsid w:val="00E5481F"/>
    <w:rsid w:val="00E57D53"/>
    <w:rsid w:val="00E66D9E"/>
    <w:rsid w:val="00E9361E"/>
    <w:rsid w:val="00E954D4"/>
    <w:rsid w:val="00ED4A41"/>
    <w:rsid w:val="00F208DF"/>
    <w:rsid w:val="00F31EDC"/>
    <w:rsid w:val="00F34CDC"/>
    <w:rsid w:val="00F34F20"/>
    <w:rsid w:val="00F45ED8"/>
    <w:rsid w:val="00F475E1"/>
    <w:rsid w:val="00F55D6D"/>
    <w:rsid w:val="00F62637"/>
    <w:rsid w:val="00F70356"/>
    <w:rsid w:val="00F76285"/>
    <w:rsid w:val="00F814FA"/>
    <w:rsid w:val="00F82C0B"/>
    <w:rsid w:val="00F82D7E"/>
    <w:rsid w:val="00F92861"/>
    <w:rsid w:val="00FA11FF"/>
    <w:rsid w:val="00FA2069"/>
    <w:rsid w:val="00FA3542"/>
    <w:rsid w:val="00FA4ABF"/>
    <w:rsid w:val="00FB02D0"/>
    <w:rsid w:val="00FB25AA"/>
    <w:rsid w:val="00FB3D98"/>
    <w:rsid w:val="00FC1AA2"/>
    <w:rsid w:val="00FC31A5"/>
    <w:rsid w:val="00FD0482"/>
    <w:rsid w:val="00FD4B16"/>
    <w:rsid w:val="00FD59B2"/>
    <w:rsid w:val="00FE0E77"/>
    <w:rsid w:val="00FE17D7"/>
    <w:rsid w:val="00FF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E145FB"/>
  <w15:chartTrackingRefBased/>
  <w15:docId w15:val="{8E84CA64-26DD-4062-9504-50D9CA2B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45CD3"/>
    <w:rPr>
      <w:color w:val="0000FF"/>
      <w:u w:val="single"/>
    </w:rPr>
  </w:style>
  <w:style w:type="paragraph" w:styleId="Poprawka">
    <w:name w:val="Revision"/>
    <w:hidden/>
    <w:uiPriority w:val="99"/>
    <w:semiHidden/>
    <w:rsid w:val="001D7F8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E96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F2E96"/>
    <w:rPr>
      <w:rFonts w:ascii="Times New Roman" w:hAnsi="Times New Roman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3F2E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F2E9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3F2E9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E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2E96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01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01DE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01D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1DEB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F2D11"/>
    <w:rPr>
      <w:b/>
      <w:bCs/>
    </w:rPr>
  </w:style>
  <w:style w:type="character" w:styleId="Uwydatnienie">
    <w:name w:val="Emphasis"/>
    <w:uiPriority w:val="20"/>
    <w:qFormat/>
    <w:rsid w:val="00B33DD5"/>
    <w:rPr>
      <w:i/>
      <w:iCs/>
    </w:rPr>
  </w:style>
  <w:style w:type="character" w:styleId="Nierozpoznanawzmianka">
    <w:name w:val="Unresolved Mention"/>
    <w:uiPriority w:val="99"/>
    <w:semiHidden/>
    <w:unhideWhenUsed/>
    <w:rsid w:val="00B33DD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213D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B3D98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A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AA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A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1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7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14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9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7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97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1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0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18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7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8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5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7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31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3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8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osz.sosnowka@dwapiar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onesano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219B2-3ECC-43E7-BD19-2CABEEF1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5253</CharactersWithSpaces>
  <SharedDoc>false</SharedDoc>
  <HLinks>
    <vt:vector size="12" baseType="variant">
      <vt:variant>
        <vt:i4>458875</vt:i4>
      </vt:variant>
      <vt:variant>
        <vt:i4>3</vt:i4>
      </vt:variant>
      <vt:variant>
        <vt:i4>0</vt:i4>
      </vt:variant>
      <vt:variant>
        <vt:i4>5</vt:i4>
      </vt:variant>
      <vt:variant>
        <vt:lpwstr>mailto:bartosz.sosnowka@dwapiar.pl</vt:lpwstr>
      </vt:variant>
      <vt:variant>
        <vt:lpwstr/>
      </vt:variant>
      <vt:variant>
        <vt:i4>7340129</vt:i4>
      </vt:variant>
      <vt:variant>
        <vt:i4>0</vt:i4>
      </vt:variant>
      <vt:variant>
        <vt:i4>0</vt:i4>
      </vt:variant>
      <vt:variant>
        <vt:i4>5</vt:i4>
      </vt:variant>
      <vt:variant>
        <vt:lpwstr>http://www.onesano.pl/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Sosnek</dc:creator>
  <cp:keywords/>
  <cp:lastModifiedBy>Bart Sosnek</cp:lastModifiedBy>
  <cp:revision>8</cp:revision>
  <dcterms:created xsi:type="dcterms:W3CDTF">2023-11-22T07:12:00Z</dcterms:created>
  <dcterms:modified xsi:type="dcterms:W3CDTF">2024-01-02T12:27:00Z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b82fc7f278fa3ef73058efa52baf6805fac46aed69e261f883df4908e3fef08c</vt:lpwstr>
  </property>
</Properties>
</file>